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200" w:firstLine="720"/>
      </w:pPr>
      <w:r>
        <w:drawing>
          <wp:inline distT="0" distB="0" distL="0" distR="0">
            <wp:extent cx="1026795" cy="69024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679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rPr>
          <w:rFonts w:hint="default" w:ascii="Times New Roman" w:hAnsi="Times New Roman" w:eastAsia="Calibri"/>
          <w:b/>
          <w:bCs/>
          <w:lang w:val="en-US"/>
        </w:rPr>
      </w:pPr>
      <w:r>
        <w:rPr>
          <w:rFonts w:ascii="Times New Roman" w:hAnsi="Times New Roman" w:eastAsia="Calibri"/>
          <w:b/>
          <w:bCs/>
        </w:rPr>
        <w:t xml:space="preserve"> </w:t>
      </w:r>
    </w:p>
    <w:p>
      <w:pPr>
        <w:spacing w:after="0"/>
        <w:rPr>
          <w:rFonts w:hint="default" w:ascii="Calibri" w:hAnsi="Calibri" w:eastAsia="Calibri" w:cs="Calibri"/>
          <w:b/>
          <w:bCs/>
          <w:sz w:val="24"/>
          <w:szCs w:val="24"/>
        </w:rPr>
      </w:pPr>
    </w:p>
    <w:p>
      <w:pPr>
        <w:spacing w:after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Calibri" w:cs="Calibri"/>
          <w:b/>
          <w:bCs/>
          <w:sz w:val="22"/>
          <w:szCs w:val="22"/>
        </w:rPr>
        <w:t xml:space="preserve">From: </w:t>
      </w:r>
      <w:r>
        <w:rPr>
          <w:rFonts w:hint="default" w:ascii="Calibri" w:hAnsi="Calibri" w:eastAsia="Calibri" w:cs="Calibri"/>
          <w:sz w:val="22"/>
          <w:szCs w:val="22"/>
        </w:rPr>
        <w:t>Human Resources Department</w:t>
      </w:r>
    </w:p>
    <w:p>
      <w:pPr>
        <w:spacing w:after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eastAsia="Calibri" w:cs="Calibri"/>
          <w:b/>
          <w:bCs/>
          <w:sz w:val="22"/>
          <w:szCs w:val="22"/>
        </w:rPr>
        <w:t xml:space="preserve">TO: </w:t>
      </w:r>
      <w:r>
        <w:rPr>
          <w:rFonts w:hint="default" w:eastAsia="Calibri" w:cs="Calibri"/>
          <w:sz w:val="22"/>
          <w:szCs w:val="22"/>
          <w:lang w:val="en-US"/>
        </w:rPr>
        <w:t>Tobechukwu Isaac</w:t>
      </w:r>
    </w:p>
    <w:p>
      <w:pPr>
        <w:spacing w:after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Calibri" w:cs="Calibri"/>
          <w:b/>
          <w:bCs/>
          <w:sz w:val="22"/>
          <w:szCs w:val="22"/>
        </w:rPr>
        <w:t>Role:</w:t>
      </w:r>
      <w:r>
        <w:rPr>
          <w:rFonts w:hint="default" w:ascii="Calibri" w:hAnsi="Calibri" w:eastAsia="Calibri" w:cs="Calibri"/>
          <w:sz w:val="22"/>
          <w:szCs w:val="22"/>
        </w:rPr>
        <w:t xml:space="preserve"> Analyst, Account Planning and Programmes Management(Corporate)</w:t>
      </w:r>
    </w:p>
    <w:p>
      <w:pPr>
        <w:spacing w:after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eastAsia="Calibri" w:cs="Calibri"/>
          <w:b/>
          <w:bCs/>
          <w:sz w:val="22"/>
          <w:szCs w:val="22"/>
        </w:rPr>
        <w:t>Reports to:</w:t>
      </w:r>
      <w:r>
        <w:rPr>
          <w:rFonts w:hint="default" w:ascii="Calibri" w:hAnsi="Calibri" w:eastAsia="Calibri" w:cs="Calibri"/>
          <w:sz w:val="22"/>
          <w:szCs w:val="22"/>
        </w:rPr>
        <w:t xml:space="preserve"> Barnabas</w:t>
      </w:r>
    </w:p>
    <w:p>
      <w:pPr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</w:rPr>
        <w:t xml:space="preserve"> </w:t>
      </w:r>
    </w:p>
    <w:p>
      <w:pPr>
        <w:rPr>
          <w:rFonts w:hint="default" w:ascii="Calibri" w:hAnsi="Calibri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J</w:t>
      </w:r>
      <w:r>
        <w:rPr>
          <w:rFonts w:hint="default" w:ascii="Calibri" w:hAnsi="Calibri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ob Objectives 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eastAsia="SimSun" w:cs="Calibri"/>
          <w:color w:val="000000"/>
          <w:sz w:val="22"/>
          <w:szCs w:val="22"/>
        </w:rPr>
      </w:pPr>
      <w:r>
        <w:rPr>
          <w:rFonts w:hint="default" w:ascii="Calibri" w:hAnsi="Calibri" w:eastAsia="SimSun" w:cs="Calibri"/>
          <w:color w:val="000000"/>
          <w:sz w:val="22"/>
          <w:szCs w:val="22"/>
        </w:rPr>
        <w:t xml:space="preserve">To </w:t>
      </w:r>
      <w:r>
        <w:rPr>
          <w:rFonts w:hint="default" w:ascii="Calibri" w:hAnsi="Calibri" w:eastAsia="SimSun" w:cs="Calibri"/>
          <w:color w:val="000000"/>
          <w:sz w:val="22"/>
          <w:szCs w:val="22"/>
          <w:lang w:val="en-US"/>
        </w:rPr>
        <w:t>work with</w:t>
      </w:r>
      <w:r>
        <w:rPr>
          <w:rFonts w:hint="default" w:ascii="Calibri" w:hAnsi="Calibri" w:eastAsia="SimSun" w:cs="Calibri"/>
          <w:color w:val="000000"/>
          <w:sz w:val="22"/>
          <w:szCs w:val="22"/>
        </w:rPr>
        <w:t xml:space="preserve"> corporate </w:t>
      </w:r>
      <w:r>
        <w:rPr>
          <w:rFonts w:hint="default" w:ascii="Calibri" w:hAnsi="Calibri" w:eastAsia="SimSun" w:cs="Calibri"/>
          <w:color w:val="000000"/>
          <w:sz w:val="22"/>
          <w:szCs w:val="22"/>
          <w:lang w:val="en-US"/>
        </w:rPr>
        <w:t xml:space="preserve">manager </w:t>
      </w:r>
      <w:r>
        <w:rPr>
          <w:rFonts w:hint="default" w:ascii="Calibri" w:hAnsi="Calibri" w:eastAsia="SimSun" w:cs="Calibri"/>
          <w:color w:val="000000"/>
          <w:sz w:val="22"/>
          <w:szCs w:val="22"/>
        </w:rPr>
        <w:t>to conceptualize, plan, implement and realize successful campaigns</w:t>
      </w:r>
      <w:bookmarkStart w:id="0" w:name="_GoBack"/>
      <w:bookmarkEnd w:id="0"/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Calibri" w:hAnsi="Calibri" w:eastAsia="SimSun" w:cs="Calibri"/>
          <w:color w:val="000000"/>
          <w:sz w:val="22"/>
          <w:szCs w:val="22"/>
        </w:rPr>
      </w:pPr>
      <w:r>
        <w:rPr>
          <w:rFonts w:hint="default" w:ascii="Calibri" w:hAnsi="Calibri" w:eastAsia="SimSun" w:cs="Calibri"/>
          <w:color w:val="000000"/>
          <w:sz w:val="22"/>
          <w:szCs w:val="22"/>
        </w:rPr>
        <w:t>To deliver campaign objectives and profitability to the agency</w:t>
      </w:r>
    </w:p>
    <w:p>
      <w:pPr>
        <w:rPr>
          <w:rFonts w:hint="default" w:ascii="Calibri" w:hAnsi="Calibri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Calibri" w:hAnsi="Calibri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Job responsibilities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Regularly interact with </w:t>
      </w:r>
      <w:r>
        <w:rPr>
          <w:rFonts w:hint="default" w:ascii="Calibri" w:hAnsi="Calibri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lient through telephone calls, email communications, or face-to-face meetings. 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Attend</w:t>
      </w:r>
      <w:r>
        <w:rPr>
          <w:rFonts w:hint="default" w:ascii="Calibri" w:hAnsi="Calibri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agency briefings </w:t>
      </w:r>
      <w:r>
        <w:rPr>
          <w:rFonts w:hint="default" w:ascii="Calibri" w:hAnsi="Calibri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reviews</w:t>
      </w:r>
      <w:r>
        <w:rPr>
          <w:rFonts w:hint="default" w:ascii="Calibri" w:hAnsi="Calibri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and submit meeting / </w:t>
      </w: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contact reports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Support team lead in i</w:t>
      </w: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mplement</w:t>
      </w:r>
      <w:r>
        <w:rPr>
          <w:rFonts w:hint="default" w:ascii="Calibri" w:hAnsi="Calibri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ing </w:t>
      </w: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 campaign plan and manage the execution process (follow up with third parties, manage timelines etc)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Responding to Clients inquiries in a timely and professional manner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Create innovative campaign ideas based on knowledge of Client’s business/campaign objective, target audience understanding and marketing trends.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Partner with relevant team members to create campaign, generate reports and initiate contact with potential customers and leads.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Seek opportunities for partnerships, sponsorship and advertising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Prepare and submit reports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Negotiate, develop budget and prepare invoices.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Maintain an accurate record of all existing and potential clients.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 xml:space="preserve">Provide </w:t>
      </w:r>
      <w:r>
        <w:rPr>
          <w:rFonts w:hint="default" w:ascii="Calibri" w:hAnsi="Calibri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c</w:t>
      </w: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lient with information about new promotional opportunities and progress of current campaigns.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leftChars="0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leftChars="0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360" w:leftChars="0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KPIs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To achieve 15million revenue from New Businesses by the end of the year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To achieve 30% of the total revenue from project (for existing business portfolios)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hd w:val="clear" w:color="auto" w:fill="FFFFFF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alibri" w:hAnsi="Calibri" w:eastAsia="Times New Roman" w:cs="Calibri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  <w:t>To coach the team members in taking ownership of the job with significant improvement within a time frame of three (3) months (i.e May 2024)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2" w:lineRule="auto"/>
      </w:pPr>
      <w:r>
        <w:separator/>
      </w:r>
    </w:p>
  </w:footnote>
  <w:footnote w:type="continuationSeparator" w:id="1">
    <w:p>
      <w:pPr>
        <w:spacing w:before="0" w:after="0" w:line="25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584BED"/>
    <w:multiLevelType w:val="singleLevel"/>
    <w:tmpl w:val="F8584BED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FDC1C22"/>
    <w:multiLevelType w:val="multilevel"/>
    <w:tmpl w:val="6FDC1C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82"/>
    <w:rsid w:val="00842082"/>
    <w:rsid w:val="2A3C4AB6"/>
    <w:rsid w:val="31B609EC"/>
    <w:rsid w:val="587924B3"/>
    <w:rsid w:val="5CFE6F50"/>
    <w:rsid w:val="73AC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  <w:spacing w:before="100" w:after="160" w:line="252" w:lineRule="auto"/>
      <w:textAlignment w:val="baseline"/>
    </w:pPr>
    <w:rPr>
      <w:rFonts w:ascii="Calibri" w:hAnsi="Calibri" w:eastAsia="Times New Roman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left="7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1312</Characters>
  <Lines>10</Lines>
  <Paragraphs>3</Paragraphs>
  <TotalTime>16</TotalTime>
  <ScaleCrop>false</ScaleCrop>
  <LinksUpToDate>false</LinksUpToDate>
  <CharactersWithSpaces>1539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2024-02-29T16:03:00Z</dcterms:created>
  <dc:creator>Damilola Adebesin</dc:creator>
  <cp:lastModifiedBy>WPS_1709815528</cp:lastModifiedBy>
  <cp:lastPrinted>2024-04-12T09:33:28Z</cp:lastPrinted>
  <dcterms:modified xsi:type="dcterms:W3CDTF">2024-04-12T09:40:50Z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14D8B9140D0F474BAB6F34C303147FF1_13</vt:lpwstr>
  </property>
</Properties>
</file>