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PROJECT OVERVIEW</w:t>
      </w:r>
    </w:p>
    <w:p w:rsidR="00C12687" w:rsidRDefault="00C12687" w:rsidP="00DA2FAF">
      <w:pPr>
        <w:spacing w:line="240" w:lineRule="auto"/>
        <w:jc w:val="center"/>
        <w:rPr>
          <w:b/>
          <w:i/>
          <w:color w:val="000000" w:themeColor="text1"/>
          <w:sz w:val="32"/>
        </w:rPr>
      </w:pPr>
    </w:p>
    <w:p w:rsidR="000B476F" w:rsidRDefault="000B476F"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r w:rsidR="009843C4">
        <w:rPr>
          <w:b/>
          <w:i/>
          <w:color w:val="000000" w:themeColor="text1"/>
          <w:sz w:val="32"/>
        </w:rPr>
        <w:t xml:space="preserve"> </w:t>
      </w:r>
    </w:p>
    <w:p w:rsidR="00BC5925" w:rsidRDefault="00BC5925" w:rsidP="00BD3575">
      <w:pPr>
        <w:spacing w:after="0" w:line="240" w:lineRule="auto"/>
        <w:ind w:right="-60"/>
        <w:jc w:val="center"/>
        <w:rPr>
          <w:rFonts w:ascii="Arial" w:hAnsi="Arial" w:cs="Arial"/>
          <w:b/>
          <w:color w:val="000000" w:themeColor="text1"/>
          <w:sz w:val="44"/>
          <w:szCs w:val="32"/>
        </w:rPr>
      </w:pPr>
    </w:p>
    <w:p w:rsidR="000B476F" w:rsidRPr="002639EB" w:rsidRDefault="000B476F" w:rsidP="00BD3575">
      <w:pPr>
        <w:spacing w:after="0" w:line="240" w:lineRule="auto"/>
        <w:ind w:right="-60"/>
        <w:jc w:val="center"/>
        <w:rPr>
          <w:rFonts w:ascii="Arial" w:hAnsi="Arial" w:cs="Arial"/>
          <w:b/>
          <w:color w:val="000000" w:themeColor="text1"/>
          <w:sz w:val="44"/>
          <w:szCs w:val="32"/>
        </w:rPr>
      </w:pPr>
    </w:p>
    <w:p w:rsidR="00BC5925" w:rsidRDefault="0061201A" w:rsidP="00BD3575">
      <w:pPr>
        <w:jc w:val="center"/>
        <w:rPr>
          <w:rFonts w:ascii="Arial" w:hAnsi="Arial" w:cs="Arial"/>
          <w:b/>
          <w:color w:val="000000" w:themeColor="text1"/>
          <w:sz w:val="44"/>
          <w:szCs w:val="32"/>
        </w:rPr>
      </w:pPr>
      <w:r>
        <w:rPr>
          <w:rFonts w:ascii="Arial" w:hAnsi="Arial" w:cs="Arial"/>
          <w:b/>
          <w:color w:val="000000" w:themeColor="text1"/>
          <w:sz w:val="44"/>
          <w:szCs w:val="32"/>
        </w:rPr>
        <w:t xml:space="preserve">SAGE X3 </w:t>
      </w:r>
      <w:r w:rsidR="00225D66">
        <w:rPr>
          <w:rFonts w:ascii="Arial" w:hAnsi="Arial" w:cs="Arial"/>
          <w:b/>
          <w:color w:val="000000" w:themeColor="text1"/>
          <w:sz w:val="44"/>
          <w:szCs w:val="32"/>
        </w:rPr>
        <w:t>SALES ORDER / ASSET INTEGRATION</w:t>
      </w:r>
    </w:p>
    <w:p w:rsidR="00C530FD" w:rsidRDefault="00C530FD" w:rsidP="00BD3575">
      <w:pPr>
        <w:jc w:val="center"/>
        <w:rPr>
          <w:b/>
          <w:color w:val="000000" w:themeColor="text1"/>
          <w:sz w:val="24"/>
        </w:rPr>
      </w:pPr>
    </w:p>
    <w:p w:rsidR="000B476F" w:rsidRPr="002639EB" w:rsidRDefault="000B476F"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C12687" w:rsidRPr="002639EB" w:rsidRDefault="00C12687" w:rsidP="00C12687">
      <w:pPr>
        <w:spacing w:line="240" w:lineRule="auto"/>
        <w:jc w:val="center"/>
        <w:rPr>
          <w:b/>
          <w:i/>
          <w:color w:val="000000" w:themeColor="text1"/>
          <w:sz w:val="48"/>
        </w:rPr>
      </w:pPr>
    </w:p>
    <w:p w:rsidR="00C530FD" w:rsidRPr="002639EB" w:rsidRDefault="00241747" w:rsidP="00BD3575">
      <w:pPr>
        <w:jc w:val="center"/>
        <w:rPr>
          <w:b/>
          <w:color w:val="000000" w:themeColor="text1"/>
          <w:sz w:val="24"/>
        </w:rPr>
      </w:pPr>
      <w:r>
        <w:rPr>
          <w:rFonts w:ascii="Arial" w:hAnsi="Arial" w:cs="Arial"/>
          <w:b/>
          <w:color w:val="000000" w:themeColor="text1"/>
          <w:sz w:val="44"/>
          <w:szCs w:val="32"/>
        </w:rPr>
        <w:t>Client Name</w:t>
      </w:r>
    </w:p>
    <w:p w:rsidR="000B476F" w:rsidRDefault="000B476F" w:rsidP="00BD3575">
      <w:pPr>
        <w:jc w:val="center"/>
        <w:rPr>
          <w:b/>
          <w:color w:val="000000" w:themeColor="text1"/>
          <w:sz w:val="24"/>
        </w:rPr>
      </w:pPr>
    </w:p>
    <w:p w:rsidR="00241747" w:rsidRPr="002639EB" w:rsidRDefault="00241747" w:rsidP="00BD3575">
      <w:pPr>
        <w:jc w:val="center"/>
        <w:rPr>
          <w:b/>
          <w:color w:val="000000" w:themeColor="text1"/>
          <w:sz w:val="24"/>
        </w:rPr>
      </w:pPr>
    </w:p>
    <w:p w:rsidR="00C530FD" w:rsidRPr="000B5F16" w:rsidRDefault="000B5F16" w:rsidP="000B476F">
      <w:pPr>
        <w:pStyle w:val="NoSpacing"/>
        <w:jc w:val="center"/>
      </w:pPr>
      <w:r w:rsidRPr="000B5F16">
        <w:t xml:space="preserve">Head Office </w:t>
      </w:r>
      <w:proofErr w:type="gramStart"/>
      <w:r w:rsidRPr="000B5F16">
        <w:t>Address :</w:t>
      </w:r>
      <w:proofErr w:type="gramEnd"/>
      <w:r w:rsidRPr="000B5F16">
        <w:t xml:space="preserve"> 41 </w:t>
      </w:r>
      <w:proofErr w:type="spellStart"/>
      <w:r w:rsidRPr="000B5F16">
        <w:t>Apata</w:t>
      </w:r>
      <w:proofErr w:type="spellEnd"/>
      <w:r w:rsidRPr="000B5F16">
        <w:t xml:space="preserve"> Street, </w:t>
      </w:r>
      <w:proofErr w:type="spellStart"/>
      <w:r w:rsidRPr="000B5F16">
        <w:t>Shomolu</w:t>
      </w:r>
      <w:proofErr w:type="spellEnd"/>
      <w:r w:rsidRPr="000B5F16">
        <w:t>, Lagos, Nigeria</w:t>
      </w:r>
    </w:p>
    <w:p w:rsidR="000B5F16" w:rsidRPr="000B5F16" w:rsidRDefault="000B5F16" w:rsidP="000B476F">
      <w:pPr>
        <w:pStyle w:val="NoSpacing"/>
        <w:jc w:val="center"/>
      </w:pPr>
      <w:r w:rsidRPr="000B5F16">
        <w:t>Phone: 08028951734, 08155140578, 07039787233</w:t>
      </w:r>
    </w:p>
    <w:p w:rsidR="000B5F16" w:rsidRPr="000B5F16" w:rsidRDefault="000B5F16" w:rsidP="000B476F">
      <w:pPr>
        <w:pStyle w:val="NoSpacing"/>
        <w:jc w:val="center"/>
      </w:pPr>
      <w:r w:rsidRPr="000B5F16">
        <w:t xml:space="preserve">Email: </w:t>
      </w:r>
      <w:hyperlink r:id="rId9" w:history="1">
        <w:r w:rsidRPr="000B5F16">
          <w:rPr>
            <w:rStyle w:val="Hyperlink"/>
            <w:b/>
          </w:rPr>
          <w:t>info@kcysoft.com</w:t>
        </w:r>
      </w:hyperlink>
      <w:r w:rsidRPr="000B5F16">
        <w:t xml:space="preserve"> Website: </w:t>
      </w:r>
      <w:hyperlink r:id="rId10" w:history="1">
        <w:r w:rsidRPr="000B5F16">
          <w:rPr>
            <w:rStyle w:val="Hyperlink"/>
            <w:b/>
          </w:rPr>
          <w:t>www.kcysoft.com</w:t>
        </w:r>
      </w:hyperlink>
    </w:p>
    <w:p w:rsidR="00C530FD" w:rsidRPr="002639EB" w:rsidRDefault="00C530FD" w:rsidP="00BD3575">
      <w:pPr>
        <w:pStyle w:val="NoSpacing"/>
        <w:jc w:val="center"/>
        <w:rPr>
          <w:b/>
          <w:noProof/>
          <w:color w:val="000000" w:themeColor="text1"/>
          <w:sz w:val="40"/>
        </w:rPr>
      </w:pPr>
    </w:p>
    <w:p w:rsidR="005A1056" w:rsidRPr="002639EB" w:rsidRDefault="00F16E4C" w:rsidP="005024AA">
      <w:pPr>
        <w:widowControl w:val="0"/>
        <w:autoSpaceDE w:val="0"/>
        <w:autoSpaceDN w:val="0"/>
        <w:adjustRightInd w:val="0"/>
        <w:spacing w:after="0" w:line="240" w:lineRule="auto"/>
        <w:rPr>
          <w:rFonts w:ascii="Times New Roman" w:hAnsi="Times New Roman"/>
          <w:b/>
          <w:color w:val="000000" w:themeColor="text1"/>
          <w:sz w:val="13"/>
          <w:szCs w:val="13"/>
        </w:rPr>
      </w:pPr>
      <w:r w:rsidRPr="002639EB">
        <w:rPr>
          <w:rFonts w:ascii="Arial" w:hAnsi="Arial" w:cs="Arial"/>
          <w:b/>
          <w:color w:val="000000" w:themeColor="text1"/>
          <w:sz w:val="36"/>
          <w:szCs w:val="28"/>
        </w:rPr>
        <w:softHyphen/>
      </w:r>
      <w:r w:rsidR="00106EDD" w:rsidRPr="002639EB">
        <w:rPr>
          <w:rFonts w:ascii="Arial" w:hAnsi="Arial" w:cs="Arial"/>
          <w:b/>
          <w:color w:val="000000" w:themeColor="text1"/>
          <w:sz w:val="36"/>
          <w:szCs w:val="28"/>
        </w:rPr>
        <w:br w:type="page"/>
      </w:r>
    </w:p>
    <w:p w:rsidR="005024AA" w:rsidRPr="002639EB" w:rsidRDefault="005024AA" w:rsidP="00491814">
      <w:pPr>
        <w:spacing w:after="0" w:line="360" w:lineRule="auto"/>
        <w:jc w:val="both"/>
        <w:rPr>
          <w:rFonts w:ascii="Arial" w:hAnsi="Arial" w:cs="Arial"/>
          <w:b/>
          <w:bCs/>
          <w:color w:val="000000" w:themeColor="text1"/>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w:t>
      </w:r>
      <w:proofErr w:type="spellStart"/>
      <w:r w:rsidRPr="002639EB">
        <w:rPr>
          <w:color w:val="000000" w:themeColor="text1"/>
          <w:lang w:val="en-GB"/>
        </w:rPr>
        <w:t>Kcysoft</w:t>
      </w:r>
      <w:proofErr w:type="spellEnd"/>
      <w:r w:rsidRPr="002639EB">
        <w:rPr>
          <w:color w:val="000000" w:themeColor="text1"/>
          <w:lang w:val="en-GB"/>
        </w:rPr>
        <w:t xml:space="preserve">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experience</w:t>
      </w:r>
      <w:r w:rsidR="00C3151D" w:rsidRPr="002639EB">
        <w:rPr>
          <w:color w:val="000000" w:themeColor="text1"/>
          <w:lang w:val="en-GB"/>
        </w:rPr>
        <w:t xml:space="preserve"> in this area an</w:t>
      </w:r>
      <w:r w:rsidR="0029448E" w:rsidRPr="002639EB">
        <w:rPr>
          <w:color w:val="000000" w:themeColor="text1"/>
          <w:lang w:val="en-GB"/>
        </w:rPr>
        <w:t xml:space="preserve">d our previous clients include </w:t>
      </w:r>
      <w:proofErr w:type="spellStart"/>
      <w:r w:rsidR="00D60129">
        <w:rPr>
          <w:color w:val="000000" w:themeColor="text1"/>
          <w:lang w:val="en-GB"/>
        </w:rPr>
        <w:t>Protea</w:t>
      </w:r>
      <w:proofErr w:type="spellEnd"/>
      <w:r w:rsidR="00D60129">
        <w:rPr>
          <w:color w:val="000000" w:themeColor="text1"/>
          <w:lang w:val="en-GB"/>
        </w:rPr>
        <w:t xml:space="preserve"> Hotel,</w:t>
      </w:r>
      <w:r w:rsidR="0029448E" w:rsidRPr="002639EB">
        <w:rPr>
          <w:color w:val="000000" w:themeColor="text1"/>
          <w:lang w:val="en-GB"/>
        </w:rPr>
        <w:t xml:space="preserve"> TAMS Nigeria</w:t>
      </w:r>
      <w:r w:rsidR="003931FD" w:rsidRPr="002639EB">
        <w:rPr>
          <w:color w:val="000000" w:themeColor="text1"/>
          <w:lang w:val="en-GB"/>
        </w:rPr>
        <w:t xml:space="preserve">, </w:t>
      </w:r>
      <w:proofErr w:type="spellStart"/>
      <w:r w:rsidR="003931FD" w:rsidRPr="002639EB">
        <w:rPr>
          <w:color w:val="000000" w:themeColor="text1"/>
          <w:lang w:val="en-GB"/>
        </w:rPr>
        <w:t>BaliPayroll</w:t>
      </w:r>
      <w:proofErr w:type="spellEnd"/>
      <w:r w:rsidR="003931FD" w:rsidRPr="002639EB">
        <w:rPr>
          <w:color w:val="000000" w:themeColor="text1"/>
          <w:lang w:val="en-GB"/>
        </w:rPr>
        <w:t>, 365TravelPlan</w:t>
      </w:r>
      <w:r w:rsidR="00602875" w:rsidRPr="002639EB">
        <w:rPr>
          <w:color w:val="000000" w:themeColor="text1"/>
          <w:lang w:val="en-GB"/>
        </w:rPr>
        <w:t>, Fish Market</w:t>
      </w:r>
      <w:r>
        <w:rPr>
          <w:color w:val="000000" w:themeColor="text1"/>
          <w:lang w:val="en-GB"/>
        </w:rPr>
        <w:t xml:space="preserve">, Radisson BLU Hotel, </w:t>
      </w:r>
      <w:proofErr w:type="gramStart"/>
      <w:r w:rsidR="001708F1">
        <w:rPr>
          <w:color w:val="000000" w:themeColor="text1"/>
          <w:lang w:val="en-GB"/>
        </w:rPr>
        <w:t>SB</w:t>
      </w:r>
      <w:proofErr w:type="gramEnd"/>
      <w:r w:rsidR="001708F1">
        <w:rPr>
          <w:color w:val="000000" w:themeColor="text1"/>
          <w:lang w:val="en-GB"/>
        </w:rPr>
        <w:t xml:space="preserve"> Telecoms etc</w:t>
      </w:r>
      <w:r w:rsidR="00C3151D" w:rsidRPr="002639EB">
        <w:rPr>
          <w:color w:val="000000" w:themeColor="text1"/>
          <w:lang w:val="en-GB"/>
        </w:rPr>
        <w:t xml:space="preserve">. </w:t>
      </w:r>
    </w:p>
    <w:p w:rsidR="0009244D" w:rsidRDefault="0009244D" w:rsidP="004345D1">
      <w:pPr>
        <w:spacing w:after="0" w:line="360" w:lineRule="auto"/>
        <w:jc w:val="both"/>
        <w:rPr>
          <w:rFonts w:ascii="Arial" w:hAnsi="Arial" w:cs="Arial"/>
          <w:b/>
          <w:bCs/>
          <w:color w:val="000000" w:themeColor="text1"/>
        </w:rPr>
      </w:pPr>
    </w:p>
    <w:p w:rsidR="00442353" w:rsidRPr="00442353" w:rsidRDefault="00442353" w:rsidP="004345D1">
      <w:pPr>
        <w:pStyle w:val="ListParagraph"/>
        <w:numPr>
          <w:ilvl w:val="0"/>
          <w:numId w:val="45"/>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w:t>
      </w:r>
      <w:r>
        <w:rPr>
          <w:rFonts w:ascii="Arial" w:hAnsi="Arial" w:cs="Arial"/>
          <w:b/>
          <w:bCs/>
          <w:color w:val="000000" w:themeColor="text1"/>
        </w:rPr>
        <w:t>SCOPE</w:t>
      </w:r>
      <w:r w:rsidRPr="0009244D">
        <w:rPr>
          <w:rFonts w:ascii="Arial" w:hAnsi="Arial" w:cs="Arial"/>
          <w:b/>
          <w:bCs/>
          <w:color w:val="000000" w:themeColor="text1"/>
        </w:rPr>
        <w:t xml:space="preserve"> </w:t>
      </w:r>
    </w:p>
    <w:p w:rsidR="004345D1" w:rsidRDefault="007A3AFA" w:rsidP="004345D1">
      <w:pPr>
        <w:spacing w:after="0" w:line="360" w:lineRule="auto"/>
        <w:jc w:val="both"/>
        <w:rPr>
          <w:color w:val="000000" w:themeColor="text1"/>
        </w:rPr>
      </w:pPr>
      <w:r>
        <w:rPr>
          <w:b/>
          <w:color w:val="000000" w:themeColor="text1"/>
        </w:rPr>
        <w:t xml:space="preserve">Asset Integration on </w:t>
      </w:r>
      <w:r w:rsidR="00B30F7F">
        <w:rPr>
          <w:b/>
          <w:color w:val="000000" w:themeColor="text1"/>
        </w:rPr>
        <w:t xml:space="preserve">Sage X3 </w:t>
      </w:r>
      <w:r>
        <w:rPr>
          <w:b/>
          <w:color w:val="000000" w:themeColor="text1"/>
        </w:rPr>
        <w:t xml:space="preserve">Sales Order </w:t>
      </w:r>
      <w:r w:rsidR="00AF7267">
        <w:rPr>
          <w:color w:val="000000" w:themeColor="text1"/>
        </w:rPr>
        <w:t xml:space="preserve">is a web platform that simplified </w:t>
      </w:r>
      <w:r w:rsidR="00265F0E">
        <w:rPr>
          <w:color w:val="000000" w:themeColor="text1"/>
        </w:rPr>
        <w:t xml:space="preserve">allocation of asset and its corresponding </w:t>
      </w:r>
      <w:r w:rsidR="0021201E">
        <w:rPr>
          <w:color w:val="000000" w:themeColor="text1"/>
        </w:rPr>
        <w:t xml:space="preserve">spaces </w:t>
      </w:r>
      <w:r w:rsidR="00265F0E">
        <w:rPr>
          <w:color w:val="000000" w:themeColor="text1"/>
        </w:rPr>
        <w:t xml:space="preserve">to sales order. This however, allows user to generate comprehensive reports such as free assets, </w:t>
      </w:r>
      <w:r w:rsidR="0021201E">
        <w:rPr>
          <w:color w:val="000000" w:themeColor="text1"/>
        </w:rPr>
        <w:t>occupied assets, total space</w:t>
      </w:r>
      <w:r w:rsidR="00265F0E">
        <w:rPr>
          <w:color w:val="000000" w:themeColor="text1"/>
        </w:rPr>
        <w:t>s used in an asset etc.</w:t>
      </w:r>
    </w:p>
    <w:p w:rsidR="004345D1" w:rsidRDefault="004345D1" w:rsidP="00491814">
      <w:pPr>
        <w:spacing w:after="0" w:line="360" w:lineRule="auto"/>
        <w:jc w:val="both"/>
        <w:rPr>
          <w:rFonts w:ascii="Arial" w:hAnsi="Arial" w:cs="Arial"/>
          <w:b/>
          <w:bCs/>
          <w:color w:val="000000" w:themeColor="text1"/>
        </w:rPr>
      </w:pPr>
    </w:p>
    <w:p w:rsidR="004E1853" w:rsidRPr="0085258C" w:rsidRDefault="004E1853" w:rsidP="00491814">
      <w:pPr>
        <w:spacing w:after="0" w:line="360" w:lineRule="auto"/>
        <w:jc w:val="both"/>
        <w:rPr>
          <w:rFonts w:asciiTheme="minorHAnsi" w:hAnsiTheme="minorHAnsi" w:cs="Arial"/>
          <w:b/>
          <w:bCs/>
          <w:color w:val="000000" w:themeColor="text1"/>
        </w:rPr>
      </w:pPr>
      <w:r w:rsidRPr="0085258C">
        <w:rPr>
          <w:rFonts w:asciiTheme="minorHAnsi" w:hAnsiTheme="minorHAnsi" w:cs="Arial"/>
          <w:b/>
          <w:bCs/>
          <w:color w:val="000000" w:themeColor="text1"/>
        </w:rPr>
        <w:t>Project Flo</w:t>
      </w:r>
      <w:bookmarkStart w:id="0" w:name="_GoBack"/>
      <w:bookmarkEnd w:id="0"/>
      <w:r w:rsidRPr="0085258C">
        <w:rPr>
          <w:rFonts w:asciiTheme="minorHAnsi" w:hAnsiTheme="minorHAnsi" w:cs="Arial"/>
          <w:b/>
          <w:bCs/>
          <w:color w:val="000000" w:themeColor="text1"/>
        </w:rPr>
        <w:t>ws:</w:t>
      </w:r>
    </w:p>
    <w:p w:rsidR="004E1853" w:rsidRPr="0085258C" w:rsidRDefault="004E1853" w:rsidP="004E1853">
      <w:pPr>
        <w:pStyle w:val="ListParagraph"/>
        <w:numPr>
          <w:ilvl w:val="0"/>
          <w:numId w:val="46"/>
        </w:numPr>
        <w:spacing w:after="0" w:line="360" w:lineRule="auto"/>
        <w:jc w:val="both"/>
        <w:rPr>
          <w:rFonts w:asciiTheme="minorHAnsi" w:hAnsiTheme="minorHAnsi" w:cs="Arial"/>
          <w:b/>
          <w:bCs/>
          <w:color w:val="000000" w:themeColor="text1"/>
        </w:rPr>
      </w:pPr>
      <w:r w:rsidRPr="0085258C">
        <w:rPr>
          <w:rFonts w:asciiTheme="minorHAnsi" w:hAnsiTheme="minorHAnsi" w:cs="Arial"/>
          <w:bCs/>
          <w:color w:val="000000" w:themeColor="text1"/>
        </w:rPr>
        <w:t>Firstly is to pre-defined assets with corresponding spaces.</w:t>
      </w:r>
    </w:p>
    <w:p w:rsidR="004E1853" w:rsidRPr="0085258C" w:rsidRDefault="004E1853" w:rsidP="004E1853">
      <w:pPr>
        <w:pStyle w:val="ListParagraph"/>
        <w:numPr>
          <w:ilvl w:val="0"/>
          <w:numId w:val="46"/>
        </w:numPr>
        <w:spacing w:after="0" w:line="360" w:lineRule="auto"/>
        <w:jc w:val="both"/>
        <w:rPr>
          <w:rFonts w:asciiTheme="minorHAnsi" w:hAnsiTheme="minorHAnsi" w:cs="Arial"/>
          <w:b/>
          <w:bCs/>
          <w:color w:val="000000" w:themeColor="text1"/>
        </w:rPr>
      </w:pPr>
      <w:r w:rsidRPr="0085258C">
        <w:rPr>
          <w:rFonts w:asciiTheme="minorHAnsi" w:hAnsiTheme="minorHAnsi" w:cs="Arial"/>
          <w:bCs/>
          <w:color w:val="000000" w:themeColor="text1"/>
        </w:rPr>
        <w:t>Next is to create a sales order while selecting asset that was created.</w:t>
      </w:r>
    </w:p>
    <w:p w:rsidR="004E1853" w:rsidRPr="0085258C" w:rsidRDefault="004E1853" w:rsidP="004E1853">
      <w:pPr>
        <w:pStyle w:val="ListParagraph"/>
        <w:numPr>
          <w:ilvl w:val="0"/>
          <w:numId w:val="46"/>
        </w:numPr>
        <w:spacing w:after="0" w:line="360" w:lineRule="auto"/>
        <w:jc w:val="both"/>
        <w:rPr>
          <w:rFonts w:asciiTheme="minorHAnsi" w:hAnsiTheme="minorHAnsi" w:cs="Arial"/>
          <w:b/>
          <w:bCs/>
          <w:color w:val="000000" w:themeColor="text1"/>
        </w:rPr>
      </w:pPr>
      <w:r w:rsidRPr="0085258C">
        <w:rPr>
          <w:rFonts w:asciiTheme="minorHAnsi" w:hAnsiTheme="minorHAnsi" w:cs="Arial"/>
          <w:bCs/>
          <w:color w:val="000000" w:themeColor="text1"/>
        </w:rPr>
        <w:t>Thirdly is to add amount/charges and number of months the asset will be available.</w:t>
      </w:r>
    </w:p>
    <w:p w:rsidR="004E1853" w:rsidRPr="0085258C" w:rsidRDefault="004E1853" w:rsidP="004E1853">
      <w:pPr>
        <w:pStyle w:val="ListParagraph"/>
        <w:numPr>
          <w:ilvl w:val="0"/>
          <w:numId w:val="46"/>
        </w:numPr>
        <w:spacing w:after="0" w:line="360" w:lineRule="auto"/>
        <w:jc w:val="both"/>
        <w:rPr>
          <w:rFonts w:asciiTheme="minorHAnsi" w:hAnsiTheme="minorHAnsi" w:cs="Arial"/>
          <w:b/>
          <w:bCs/>
          <w:color w:val="000000" w:themeColor="text1"/>
        </w:rPr>
      </w:pPr>
      <w:r w:rsidRPr="0085258C">
        <w:rPr>
          <w:rFonts w:asciiTheme="minorHAnsi" w:hAnsiTheme="minorHAnsi" w:cs="Arial"/>
          <w:bCs/>
          <w:color w:val="000000" w:themeColor="text1"/>
        </w:rPr>
        <w:t xml:space="preserve"> Finally is to </w:t>
      </w:r>
      <w:r w:rsidR="008B076A" w:rsidRPr="0085258C">
        <w:rPr>
          <w:rFonts w:asciiTheme="minorHAnsi" w:hAnsiTheme="minorHAnsi" w:cs="Arial"/>
          <w:bCs/>
          <w:color w:val="000000" w:themeColor="text1"/>
        </w:rPr>
        <w:t>create</w:t>
      </w:r>
      <w:r w:rsidRPr="0085258C">
        <w:rPr>
          <w:rFonts w:asciiTheme="minorHAnsi" w:hAnsiTheme="minorHAnsi" w:cs="Arial"/>
          <w:bCs/>
          <w:color w:val="000000" w:themeColor="text1"/>
        </w:rPr>
        <w:t xml:space="preserve"> the asset.</w:t>
      </w:r>
      <w:r w:rsidR="008B076A" w:rsidRPr="0085258C">
        <w:rPr>
          <w:rFonts w:asciiTheme="minorHAnsi" w:hAnsiTheme="minorHAnsi" w:cs="Arial"/>
          <w:bCs/>
          <w:color w:val="000000" w:themeColor="text1"/>
        </w:rPr>
        <w:t xml:space="preserve"> However, asset’s space get deducted when part of it </w:t>
      </w:r>
      <w:r w:rsidR="00B3094F" w:rsidRPr="0085258C">
        <w:rPr>
          <w:rFonts w:asciiTheme="minorHAnsi" w:hAnsiTheme="minorHAnsi" w:cs="Arial"/>
          <w:bCs/>
          <w:color w:val="000000" w:themeColor="text1"/>
        </w:rPr>
        <w:t xml:space="preserve">space </w:t>
      </w:r>
      <w:r w:rsidR="008B076A" w:rsidRPr="0085258C">
        <w:rPr>
          <w:rFonts w:asciiTheme="minorHAnsi" w:hAnsiTheme="minorHAnsi" w:cs="Arial"/>
          <w:bCs/>
          <w:color w:val="000000" w:themeColor="text1"/>
        </w:rPr>
        <w:t>has been allocated.</w:t>
      </w:r>
    </w:p>
    <w:p w:rsidR="004E1853" w:rsidRPr="002639EB" w:rsidRDefault="004E1853" w:rsidP="00491814">
      <w:pPr>
        <w:spacing w:after="0" w:line="360" w:lineRule="auto"/>
        <w:jc w:val="both"/>
        <w:rPr>
          <w:rFonts w:ascii="Arial" w:hAnsi="Arial" w:cs="Arial"/>
          <w:b/>
          <w:bCs/>
          <w:color w:val="000000" w:themeColor="text1"/>
        </w:rPr>
      </w:pPr>
    </w:p>
    <w:p w:rsidR="00596E05" w:rsidRPr="0009244D" w:rsidRDefault="00427CE6" w:rsidP="0009244D">
      <w:pPr>
        <w:pStyle w:val="ListParagraph"/>
        <w:numPr>
          <w:ilvl w:val="0"/>
          <w:numId w:val="45"/>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203B04" w:rsidRDefault="00203B04" w:rsidP="001546FB">
      <w:pPr>
        <w:pStyle w:val="ListParagraph"/>
        <w:numPr>
          <w:ilvl w:val="0"/>
          <w:numId w:val="41"/>
        </w:numPr>
        <w:spacing w:after="0" w:line="360" w:lineRule="auto"/>
        <w:jc w:val="both"/>
        <w:rPr>
          <w:color w:val="000000" w:themeColor="text1"/>
        </w:rPr>
      </w:pPr>
      <w:r>
        <w:rPr>
          <w:color w:val="000000" w:themeColor="text1"/>
        </w:rPr>
        <w:t>Create a platform to assign assets to sales order</w:t>
      </w:r>
      <w:r w:rsidR="000D35A2">
        <w:rPr>
          <w:color w:val="000000" w:themeColor="text1"/>
        </w:rPr>
        <w:t xml:space="preserve"> inclusive cost and duration</w:t>
      </w:r>
      <w:r>
        <w:rPr>
          <w:color w:val="000000" w:themeColor="text1"/>
        </w:rPr>
        <w:t>.</w:t>
      </w:r>
    </w:p>
    <w:p w:rsidR="00C97D3A" w:rsidRDefault="001546FB" w:rsidP="001546FB">
      <w:pPr>
        <w:pStyle w:val="ListParagraph"/>
        <w:numPr>
          <w:ilvl w:val="0"/>
          <w:numId w:val="41"/>
        </w:numPr>
        <w:spacing w:after="0" w:line="360" w:lineRule="auto"/>
        <w:jc w:val="both"/>
        <w:rPr>
          <w:color w:val="000000" w:themeColor="text1"/>
        </w:rPr>
      </w:pPr>
      <w:r w:rsidRPr="002639EB">
        <w:rPr>
          <w:color w:val="000000" w:themeColor="text1"/>
        </w:rPr>
        <w:t>To improve operational efficiency</w:t>
      </w:r>
      <w:r w:rsidR="00C97D3A" w:rsidRPr="002639EB">
        <w:rPr>
          <w:color w:val="000000" w:themeColor="text1"/>
        </w:rPr>
        <w:t>.</w:t>
      </w:r>
    </w:p>
    <w:p w:rsidR="00265F0E" w:rsidRDefault="00265F0E" w:rsidP="001546FB">
      <w:pPr>
        <w:pStyle w:val="ListParagraph"/>
        <w:numPr>
          <w:ilvl w:val="0"/>
          <w:numId w:val="41"/>
        </w:numPr>
        <w:spacing w:after="0" w:line="360" w:lineRule="auto"/>
        <w:jc w:val="both"/>
        <w:rPr>
          <w:color w:val="000000" w:themeColor="text1"/>
        </w:rPr>
      </w:pPr>
      <w:r>
        <w:rPr>
          <w:color w:val="000000" w:themeColor="text1"/>
        </w:rPr>
        <w:t xml:space="preserve">Help to make informed decision </w:t>
      </w:r>
      <w:r w:rsidR="00203B04">
        <w:rPr>
          <w:color w:val="000000" w:themeColor="text1"/>
        </w:rPr>
        <w:t>about assets</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Reducing operating expenses by controlling labor costs </w:t>
      </w:r>
    </w:p>
    <w:p w:rsidR="00073068" w:rsidRDefault="00073068" w:rsidP="001F394B">
      <w:pPr>
        <w:spacing w:after="0" w:line="360" w:lineRule="auto"/>
        <w:jc w:val="both"/>
        <w:rPr>
          <w:rFonts w:ascii="Arial" w:hAnsi="Arial" w:cs="Arial"/>
          <w:b/>
          <w:color w:val="000000" w:themeColor="text1"/>
        </w:rPr>
      </w:pPr>
    </w:p>
    <w:p w:rsidR="000D35A2" w:rsidRDefault="000D35A2" w:rsidP="001F394B">
      <w:pPr>
        <w:spacing w:after="0" w:line="360" w:lineRule="auto"/>
        <w:jc w:val="both"/>
        <w:rPr>
          <w:rFonts w:ascii="Arial" w:hAnsi="Arial" w:cs="Arial"/>
          <w:b/>
          <w:color w:val="000000" w:themeColor="text1"/>
        </w:rPr>
      </w:pPr>
    </w:p>
    <w:p w:rsidR="000D35A2" w:rsidRDefault="000D35A2" w:rsidP="001F394B">
      <w:pPr>
        <w:spacing w:after="0" w:line="360" w:lineRule="auto"/>
        <w:jc w:val="both"/>
        <w:rPr>
          <w:rFonts w:ascii="Arial" w:hAnsi="Arial" w:cs="Arial"/>
          <w:b/>
          <w:color w:val="000000" w:themeColor="text1"/>
        </w:rPr>
      </w:pPr>
    </w:p>
    <w:p w:rsidR="00D078B1" w:rsidRPr="00073068" w:rsidRDefault="00B05CC3" w:rsidP="0009244D">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lastRenderedPageBreak/>
        <w:t>PROJECT MILESTONES AND DELIVERY TIME</w:t>
      </w:r>
      <w:r w:rsidR="00D078B1" w:rsidRPr="00073068">
        <w:rPr>
          <w:rFonts w:ascii="Arial" w:hAnsi="Arial" w:cs="Arial"/>
          <w:b/>
          <w:color w:val="000000" w:themeColor="text1"/>
        </w:rPr>
        <w:t xml:space="preserve">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3775"/>
      </w:tblGrid>
      <w:tr w:rsidR="000D35A2" w:rsidRPr="002639EB" w:rsidTr="000D35A2">
        <w:trPr>
          <w:trHeight w:val="360"/>
        </w:trPr>
        <w:tc>
          <w:tcPr>
            <w:tcW w:w="6033" w:type="dxa"/>
            <w:shd w:val="clear" w:color="auto" w:fill="auto"/>
          </w:tcPr>
          <w:p w:rsidR="000D35A2" w:rsidRPr="002639EB" w:rsidRDefault="000D35A2" w:rsidP="00D03F68">
            <w:pPr>
              <w:pStyle w:val="NoSpacing"/>
              <w:spacing w:line="360" w:lineRule="auto"/>
              <w:jc w:val="center"/>
              <w:rPr>
                <w:color w:val="000000" w:themeColor="text1"/>
              </w:rPr>
            </w:pPr>
            <w:r>
              <w:rPr>
                <w:color w:val="000000" w:themeColor="text1"/>
              </w:rPr>
              <w:t>Milestone</w:t>
            </w:r>
            <w:r w:rsidR="00947F88">
              <w:rPr>
                <w:color w:val="000000" w:themeColor="text1"/>
              </w:rPr>
              <w:t>s</w:t>
            </w:r>
          </w:p>
        </w:tc>
        <w:tc>
          <w:tcPr>
            <w:tcW w:w="3775" w:type="dxa"/>
          </w:tcPr>
          <w:p w:rsidR="000D35A2" w:rsidRPr="002639EB" w:rsidRDefault="000D35A2" w:rsidP="000D35A2">
            <w:pPr>
              <w:pStyle w:val="NoSpacing"/>
              <w:spacing w:line="360" w:lineRule="auto"/>
              <w:jc w:val="center"/>
              <w:rPr>
                <w:color w:val="000000" w:themeColor="text1"/>
              </w:rPr>
            </w:pPr>
            <w:r>
              <w:rPr>
                <w:color w:val="000000" w:themeColor="text1"/>
              </w:rPr>
              <w:t>Timeline</w:t>
            </w:r>
            <w:r w:rsidR="00BB05F3">
              <w:rPr>
                <w:color w:val="000000" w:themeColor="text1"/>
              </w:rPr>
              <w:t xml:space="preserve"> (Days)</w:t>
            </w:r>
          </w:p>
        </w:tc>
      </w:tr>
      <w:tr w:rsidR="000D35A2" w:rsidRPr="002639EB" w:rsidTr="000D35A2">
        <w:trPr>
          <w:trHeight w:val="375"/>
        </w:trPr>
        <w:tc>
          <w:tcPr>
            <w:tcW w:w="6033" w:type="dxa"/>
            <w:shd w:val="clear" w:color="auto" w:fill="auto"/>
          </w:tcPr>
          <w:p w:rsidR="000D35A2" w:rsidRPr="002639EB" w:rsidRDefault="000D35A2" w:rsidP="00D03F68">
            <w:pPr>
              <w:pStyle w:val="NoSpacing"/>
              <w:spacing w:line="360" w:lineRule="auto"/>
              <w:jc w:val="both"/>
              <w:rPr>
                <w:color w:val="000000" w:themeColor="text1"/>
              </w:rPr>
            </w:pPr>
            <w:r>
              <w:rPr>
                <w:color w:val="000000" w:themeColor="text1"/>
              </w:rPr>
              <w:t xml:space="preserve">Database Analysis </w:t>
            </w:r>
          </w:p>
        </w:tc>
        <w:tc>
          <w:tcPr>
            <w:tcW w:w="3775" w:type="dxa"/>
          </w:tcPr>
          <w:p w:rsidR="000D35A2" w:rsidRDefault="00AA2855" w:rsidP="00B93C77">
            <w:pPr>
              <w:pStyle w:val="NoSpacing"/>
              <w:spacing w:line="360" w:lineRule="auto"/>
              <w:jc w:val="center"/>
              <w:rPr>
                <w:color w:val="000000" w:themeColor="text1"/>
              </w:rPr>
            </w:pPr>
            <w:r>
              <w:rPr>
                <w:color w:val="000000" w:themeColor="text1"/>
              </w:rPr>
              <w:t>2</w:t>
            </w:r>
          </w:p>
        </w:tc>
      </w:tr>
      <w:tr w:rsidR="000D35A2" w:rsidRPr="002639EB" w:rsidTr="000D35A2">
        <w:trPr>
          <w:trHeight w:val="375"/>
        </w:trPr>
        <w:tc>
          <w:tcPr>
            <w:tcW w:w="6033" w:type="dxa"/>
            <w:shd w:val="clear" w:color="auto" w:fill="auto"/>
          </w:tcPr>
          <w:p w:rsidR="000D35A2" w:rsidRPr="002639EB" w:rsidRDefault="00BB05F3" w:rsidP="00BB05F3">
            <w:pPr>
              <w:pStyle w:val="NoSpacing"/>
              <w:spacing w:line="360" w:lineRule="auto"/>
              <w:jc w:val="both"/>
              <w:rPr>
                <w:color w:val="000000" w:themeColor="text1"/>
              </w:rPr>
            </w:pPr>
            <w:r>
              <w:rPr>
                <w:color w:val="000000" w:themeColor="text1"/>
              </w:rPr>
              <w:t>Application Analysis</w:t>
            </w:r>
          </w:p>
        </w:tc>
        <w:tc>
          <w:tcPr>
            <w:tcW w:w="3775" w:type="dxa"/>
          </w:tcPr>
          <w:p w:rsidR="000D35A2" w:rsidRDefault="00AA2855" w:rsidP="00B93C77">
            <w:pPr>
              <w:pStyle w:val="NoSpacing"/>
              <w:spacing w:line="360" w:lineRule="auto"/>
              <w:jc w:val="center"/>
              <w:rPr>
                <w:color w:val="000000" w:themeColor="text1"/>
              </w:rPr>
            </w:pPr>
            <w:r>
              <w:rPr>
                <w:color w:val="000000" w:themeColor="text1"/>
              </w:rPr>
              <w:t>4</w:t>
            </w:r>
          </w:p>
        </w:tc>
      </w:tr>
      <w:tr w:rsidR="000D35A2" w:rsidRPr="002639EB" w:rsidTr="000D35A2">
        <w:trPr>
          <w:trHeight w:val="375"/>
        </w:trPr>
        <w:tc>
          <w:tcPr>
            <w:tcW w:w="6033" w:type="dxa"/>
            <w:shd w:val="clear" w:color="auto" w:fill="auto"/>
          </w:tcPr>
          <w:p w:rsidR="000D35A2" w:rsidRPr="002639EB" w:rsidRDefault="00BB05F3" w:rsidP="00BB05F3">
            <w:pPr>
              <w:pStyle w:val="NoSpacing"/>
              <w:spacing w:line="360" w:lineRule="auto"/>
              <w:jc w:val="both"/>
              <w:rPr>
                <w:color w:val="000000" w:themeColor="text1"/>
              </w:rPr>
            </w:pPr>
            <w:r>
              <w:rPr>
                <w:color w:val="000000" w:themeColor="text1"/>
              </w:rPr>
              <w:t>UI/UX Design</w:t>
            </w:r>
          </w:p>
        </w:tc>
        <w:tc>
          <w:tcPr>
            <w:tcW w:w="3775" w:type="dxa"/>
          </w:tcPr>
          <w:p w:rsidR="000D35A2" w:rsidRDefault="00AA2855" w:rsidP="00B93C77">
            <w:pPr>
              <w:pStyle w:val="NoSpacing"/>
              <w:spacing w:line="360" w:lineRule="auto"/>
              <w:jc w:val="center"/>
              <w:rPr>
                <w:color w:val="000000" w:themeColor="text1"/>
              </w:rPr>
            </w:pPr>
            <w:r>
              <w:rPr>
                <w:color w:val="000000" w:themeColor="text1"/>
              </w:rPr>
              <w:t>5</w:t>
            </w:r>
          </w:p>
        </w:tc>
      </w:tr>
      <w:tr w:rsidR="000D35A2" w:rsidRPr="002639EB" w:rsidTr="000D35A2">
        <w:trPr>
          <w:trHeight w:val="375"/>
        </w:trPr>
        <w:tc>
          <w:tcPr>
            <w:tcW w:w="6033" w:type="dxa"/>
            <w:shd w:val="clear" w:color="auto" w:fill="auto"/>
          </w:tcPr>
          <w:p w:rsidR="000D35A2" w:rsidRDefault="00AA2855" w:rsidP="00AA2855">
            <w:pPr>
              <w:pStyle w:val="NoSpacing"/>
              <w:tabs>
                <w:tab w:val="right" w:pos="2299"/>
              </w:tabs>
              <w:spacing w:line="360" w:lineRule="auto"/>
              <w:jc w:val="both"/>
              <w:rPr>
                <w:color w:val="000000" w:themeColor="text1"/>
              </w:rPr>
            </w:pPr>
            <w:r>
              <w:rPr>
                <w:color w:val="000000" w:themeColor="text1"/>
              </w:rPr>
              <w:t>Business Logic Development</w:t>
            </w:r>
          </w:p>
        </w:tc>
        <w:tc>
          <w:tcPr>
            <w:tcW w:w="3775" w:type="dxa"/>
          </w:tcPr>
          <w:p w:rsidR="000D35A2" w:rsidRDefault="00AA2855" w:rsidP="00B93C77">
            <w:pPr>
              <w:pStyle w:val="NoSpacing"/>
              <w:spacing w:line="360" w:lineRule="auto"/>
              <w:jc w:val="center"/>
              <w:rPr>
                <w:color w:val="000000" w:themeColor="text1"/>
              </w:rPr>
            </w:pPr>
            <w:r>
              <w:rPr>
                <w:color w:val="000000" w:themeColor="text1"/>
              </w:rPr>
              <w:t>10</w:t>
            </w:r>
          </w:p>
        </w:tc>
      </w:tr>
      <w:tr w:rsidR="000D35A2" w:rsidRPr="002639EB" w:rsidTr="000D35A2">
        <w:trPr>
          <w:trHeight w:val="375"/>
        </w:trPr>
        <w:tc>
          <w:tcPr>
            <w:tcW w:w="6033" w:type="dxa"/>
            <w:shd w:val="clear" w:color="auto" w:fill="auto"/>
          </w:tcPr>
          <w:p w:rsidR="000D35A2" w:rsidRDefault="00371CE9" w:rsidP="00371CE9">
            <w:pPr>
              <w:pStyle w:val="NoSpacing"/>
              <w:tabs>
                <w:tab w:val="right" w:pos="2299"/>
              </w:tabs>
              <w:spacing w:line="360" w:lineRule="auto"/>
              <w:jc w:val="both"/>
              <w:rPr>
                <w:color w:val="000000" w:themeColor="text1"/>
              </w:rPr>
            </w:pPr>
            <w:r>
              <w:rPr>
                <w:color w:val="000000" w:themeColor="text1"/>
              </w:rPr>
              <w:t>Integration</w:t>
            </w:r>
            <w:r w:rsidR="000D35A2">
              <w:rPr>
                <w:color w:val="000000" w:themeColor="text1"/>
              </w:rPr>
              <w:t xml:space="preserve"> </w:t>
            </w:r>
          </w:p>
        </w:tc>
        <w:tc>
          <w:tcPr>
            <w:tcW w:w="3775" w:type="dxa"/>
          </w:tcPr>
          <w:p w:rsidR="000D35A2" w:rsidRDefault="00371CE9" w:rsidP="00B93C77">
            <w:pPr>
              <w:pStyle w:val="NoSpacing"/>
              <w:spacing w:line="360" w:lineRule="auto"/>
              <w:jc w:val="center"/>
              <w:rPr>
                <w:color w:val="000000" w:themeColor="text1"/>
              </w:rPr>
            </w:pPr>
            <w:r>
              <w:rPr>
                <w:color w:val="000000" w:themeColor="text1"/>
              </w:rPr>
              <w:t>5</w:t>
            </w:r>
          </w:p>
        </w:tc>
      </w:tr>
      <w:tr w:rsidR="000D35A2" w:rsidRPr="002639EB" w:rsidTr="000D35A2">
        <w:trPr>
          <w:trHeight w:val="375"/>
        </w:trPr>
        <w:tc>
          <w:tcPr>
            <w:tcW w:w="6033" w:type="dxa"/>
            <w:shd w:val="clear" w:color="auto" w:fill="auto"/>
          </w:tcPr>
          <w:p w:rsidR="000D35A2" w:rsidRDefault="00371CE9" w:rsidP="00590A86">
            <w:pPr>
              <w:pStyle w:val="NoSpacing"/>
              <w:tabs>
                <w:tab w:val="right" w:pos="2299"/>
              </w:tabs>
              <w:spacing w:line="360" w:lineRule="auto"/>
              <w:jc w:val="both"/>
              <w:rPr>
                <w:color w:val="000000" w:themeColor="text1"/>
              </w:rPr>
            </w:pPr>
            <w:r>
              <w:rPr>
                <w:color w:val="000000" w:themeColor="text1"/>
              </w:rPr>
              <w:t>System Testing</w:t>
            </w:r>
          </w:p>
        </w:tc>
        <w:tc>
          <w:tcPr>
            <w:tcW w:w="3775" w:type="dxa"/>
          </w:tcPr>
          <w:p w:rsidR="000D35A2" w:rsidRDefault="00371CE9" w:rsidP="00371CE9">
            <w:pPr>
              <w:pStyle w:val="NoSpacing"/>
              <w:tabs>
                <w:tab w:val="left" w:pos="1455"/>
                <w:tab w:val="center" w:pos="1779"/>
              </w:tabs>
              <w:spacing w:line="360" w:lineRule="auto"/>
              <w:rPr>
                <w:color w:val="000000" w:themeColor="text1"/>
              </w:rPr>
            </w:pPr>
            <w:r>
              <w:rPr>
                <w:color w:val="000000" w:themeColor="text1"/>
              </w:rPr>
              <w:tab/>
            </w:r>
            <w:r>
              <w:rPr>
                <w:color w:val="000000" w:themeColor="text1"/>
              </w:rPr>
              <w:tab/>
              <w:t>3</w:t>
            </w:r>
          </w:p>
        </w:tc>
      </w:tr>
      <w:tr w:rsidR="000D35A2" w:rsidRPr="002639EB" w:rsidTr="000D35A2">
        <w:trPr>
          <w:trHeight w:val="375"/>
        </w:trPr>
        <w:tc>
          <w:tcPr>
            <w:tcW w:w="6033" w:type="dxa"/>
            <w:shd w:val="clear" w:color="auto" w:fill="auto"/>
          </w:tcPr>
          <w:p w:rsidR="000D35A2" w:rsidRPr="00371CE9" w:rsidRDefault="00371CE9" w:rsidP="00590A86">
            <w:pPr>
              <w:pStyle w:val="NoSpacing"/>
              <w:tabs>
                <w:tab w:val="right" w:pos="2299"/>
              </w:tabs>
              <w:spacing w:line="360" w:lineRule="auto"/>
              <w:jc w:val="both"/>
              <w:rPr>
                <w:b/>
                <w:color w:val="000000" w:themeColor="text1"/>
              </w:rPr>
            </w:pPr>
            <w:r w:rsidRPr="00371CE9">
              <w:rPr>
                <w:b/>
                <w:color w:val="000000" w:themeColor="text1"/>
              </w:rPr>
              <w:t>Total</w:t>
            </w:r>
          </w:p>
        </w:tc>
        <w:tc>
          <w:tcPr>
            <w:tcW w:w="3775" w:type="dxa"/>
          </w:tcPr>
          <w:p w:rsidR="000D35A2" w:rsidRPr="00371CE9" w:rsidRDefault="00371CE9" w:rsidP="00B93C77">
            <w:pPr>
              <w:pStyle w:val="NoSpacing"/>
              <w:spacing w:line="360" w:lineRule="auto"/>
              <w:jc w:val="center"/>
              <w:rPr>
                <w:b/>
                <w:color w:val="000000" w:themeColor="text1"/>
              </w:rPr>
            </w:pPr>
            <w:r w:rsidRPr="00371CE9">
              <w:rPr>
                <w:b/>
                <w:color w:val="000000" w:themeColor="text1"/>
              </w:rPr>
              <w:t>29</w:t>
            </w:r>
          </w:p>
        </w:tc>
      </w:tr>
    </w:tbl>
    <w:p w:rsidR="00802C88" w:rsidRDefault="00802C88" w:rsidP="001F394B">
      <w:pPr>
        <w:spacing w:after="0" w:line="360" w:lineRule="auto"/>
        <w:jc w:val="both"/>
        <w:rPr>
          <w:rFonts w:ascii="Arial" w:hAnsi="Arial" w:cs="Arial"/>
          <w:b/>
          <w:color w:val="000000" w:themeColor="text1"/>
        </w:rPr>
      </w:pPr>
    </w:p>
    <w:p w:rsidR="00802C88" w:rsidRPr="002639EB" w:rsidRDefault="00802C88" w:rsidP="001F394B">
      <w:pPr>
        <w:spacing w:after="0" w:line="360" w:lineRule="auto"/>
        <w:jc w:val="both"/>
        <w:rPr>
          <w:rFonts w:ascii="Arial" w:hAnsi="Arial" w:cs="Arial"/>
          <w:b/>
          <w:color w:val="000000" w:themeColor="text1"/>
        </w:rPr>
      </w:pPr>
    </w:p>
    <w:p w:rsidR="001014F9" w:rsidRPr="00D32929" w:rsidRDefault="00073068" w:rsidP="00D32929">
      <w:pPr>
        <w:pStyle w:val="ListParagraph"/>
        <w:numPr>
          <w:ilvl w:val="0"/>
          <w:numId w:val="45"/>
        </w:numPr>
        <w:spacing w:after="0" w:line="360" w:lineRule="auto"/>
        <w:jc w:val="both"/>
        <w:rPr>
          <w:rFonts w:ascii="Arial" w:hAnsi="Arial" w:cs="Arial"/>
          <w:b/>
          <w:color w:val="000000" w:themeColor="text1"/>
        </w:rPr>
      </w:pPr>
      <w:r w:rsidRPr="00073068">
        <w:rPr>
          <w:rFonts w:ascii="Arial" w:hAnsi="Arial" w:cs="Arial"/>
          <w:b/>
          <w:color w:val="000000" w:themeColor="text1"/>
        </w:rPr>
        <w:t xml:space="preserve">PROJECT COSTING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49"/>
        <w:gridCol w:w="3150"/>
      </w:tblGrid>
      <w:tr w:rsidR="001014F9" w:rsidRPr="002639EB" w:rsidTr="00D03F68">
        <w:trPr>
          <w:trHeight w:val="396"/>
        </w:trPr>
        <w:tc>
          <w:tcPr>
            <w:tcW w:w="522"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SN</w:t>
            </w:r>
          </w:p>
        </w:tc>
        <w:tc>
          <w:tcPr>
            <w:tcW w:w="6249"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Item</w:t>
            </w:r>
          </w:p>
        </w:tc>
        <w:tc>
          <w:tcPr>
            <w:tcW w:w="3150"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Estimated Cost (Naira)</w:t>
            </w:r>
          </w:p>
        </w:tc>
      </w:tr>
      <w:tr w:rsidR="001014F9" w:rsidRPr="002639EB" w:rsidTr="00D03F68">
        <w:trPr>
          <w:trHeight w:val="413"/>
        </w:trPr>
        <w:tc>
          <w:tcPr>
            <w:tcW w:w="522" w:type="dxa"/>
            <w:shd w:val="clear" w:color="auto" w:fill="auto"/>
          </w:tcPr>
          <w:p w:rsidR="001014F9" w:rsidRPr="002639EB" w:rsidRDefault="001014F9" w:rsidP="00D03F68">
            <w:pPr>
              <w:pStyle w:val="NoSpacing"/>
              <w:spacing w:line="360" w:lineRule="auto"/>
              <w:jc w:val="both"/>
              <w:rPr>
                <w:color w:val="000000" w:themeColor="text1"/>
              </w:rPr>
            </w:pPr>
            <w:r w:rsidRPr="002639EB">
              <w:rPr>
                <w:color w:val="000000" w:themeColor="text1"/>
              </w:rPr>
              <w:t>1</w:t>
            </w:r>
          </w:p>
        </w:tc>
        <w:tc>
          <w:tcPr>
            <w:tcW w:w="6249" w:type="dxa"/>
            <w:shd w:val="clear" w:color="auto" w:fill="auto"/>
          </w:tcPr>
          <w:p w:rsidR="001014F9" w:rsidRPr="002639EB" w:rsidRDefault="00944898" w:rsidP="00944898">
            <w:pPr>
              <w:pStyle w:val="NoSpacing"/>
              <w:spacing w:line="360" w:lineRule="auto"/>
              <w:jc w:val="both"/>
              <w:rPr>
                <w:color w:val="000000" w:themeColor="text1"/>
              </w:rPr>
            </w:pPr>
            <w:r>
              <w:rPr>
                <w:color w:val="000000" w:themeColor="text1"/>
              </w:rPr>
              <w:t xml:space="preserve">Integration Software Development </w:t>
            </w:r>
          </w:p>
        </w:tc>
        <w:tc>
          <w:tcPr>
            <w:tcW w:w="3150" w:type="dxa"/>
            <w:shd w:val="clear" w:color="auto" w:fill="auto"/>
          </w:tcPr>
          <w:p w:rsidR="001014F9" w:rsidRPr="002639EB" w:rsidRDefault="00A94524" w:rsidP="00D03F68">
            <w:pPr>
              <w:pStyle w:val="NoSpacing"/>
              <w:spacing w:line="360" w:lineRule="auto"/>
              <w:jc w:val="both"/>
              <w:rPr>
                <w:color w:val="000000" w:themeColor="text1"/>
              </w:rPr>
            </w:pPr>
            <w:r>
              <w:rPr>
                <w:color w:val="000000" w:themeColor="text1"/>
              </w:rPr>
              <w:t>1,</w:t>
            </w:r>
            <w:r w:rsidR="001014F9">
              <w:rPr>
                <w:color w:val="000000" w:themeColor="text1"/>
              </w:rPr>
              <w:t>50</w:t>
            </w:r>
            <w:r>
              <w:rPr>
                <w:color w:val="000000" w:themeColor="text1"/>
              </w:rPr>
              <w:t>0</w:t>
            </w:r>
            <w:r w:rsidR="001014F9" w:rsidRPr="002639EB">
              <w:rPr>
                <w:color w:val="000000" w:themeColor="text1"/>
              </w:rPr>
              <w:t>,000</w:t>
            </w:r>
          </w:p>
        </w:tc>
      </w:tr>
      <w:tr w:rsidR="001014F9" w:rsidRPr="002639EB" w:rsidTr="00D03F68">
        <w:trPr>
          <w:trHeight w:val="413"/>
        </w:trPr>
        <w:tc>
          <w:tcPr>
            <w:tcW w:w="522" w:type="dxa"/>
            <w:shd w:val="clear" w:color="auto" w:fill="auto"/>
          </w:tcPr>
          <w:p w:rsidR="001014F9" w:rsidRPr="002639EB" w:rsidRDefault="006158E2" w:rsidP="00D03F68">
            <w:pPr>
              <w:pStyle w:val="NoSpacing"/>
              <w:spacing w:line="360" w:lineRule="auto"/>
              <w:jc w:val="both"/>
              <w:rPr>
                <w:color w:val="000000" w:themeColor="text1"/>
              </w:rPr>
            </w:pPr>
            <w:r>
              <w:rPr>
                <w:color w:val="000000" w:themeColor="text1"/>
              </w:rPr>
              <w:t>2</w:t>
            </w:r>
          </w:p>
        </w:tc>
        <w:tc>
          <w:tcPr>
            <w:tcW w:w="6249" w:type="dxa"/>
            <w:shd w:val="clear" w:color="auto" w:fill="auto"/>
          </w:tcPr>
          <w:p w:rsidR="001014F9" w:rsidRPr="002639EB" w:rsidRDefault="001014F9" w:rsidP="008F2CF5">
            <w:pPr>
              <w:pStyle w:val="NoSpacing"/>
              <w:spacing w:line="360" w:lineRule="auto"/>
              <w:jc w:val="both"/>
              <w:rPr>
                <w:color w:val="000000" w:themeColor="text1"/>
              </w:rPr>
            </w:pPr>
            <w:r>
              <w:rPr>
                <w:color w:val="000000" w:themeColor="text1"/>
              </w:rPr>
              <w:t>Installation</w:t>
            </w:r>
            <w:r w:rsidR="008F2CF5">
              <w:rPr>
                <w:color w:val="000000" w:themeColor="text1"/>
              </w:rPr>
              <w:t xml:space="preserve"> and Configuration</w:t>
            </w:r>
            <w:r>
              <w:rPr>
                <w:color w:val="000000" w:themeColor="text1"/>
              </w:rPr>
              <w:t>.</w:t>
            </w:r>
          </w:p>
        </w:tc>
        <w:tc>
          <w:tcPr>
            <w:tcW w:w="3150" w:type="dxa"/>
            <w:shd w:val="clear" w:color="auto" w:fill="auto"/>
          </w:tcPr>
          <w:p w:rsidR="001014F9" w:rsidRPr="002639EB" w:rsidRDefault="001014F9" w:rsidP="00D03F68">
            <w:pPr>
              <w:pStyle w:val="NoSpacing"/>
              <w:spacing w:line="360" w:lineRule="auto"/>
              <w:jc w:val="both"/>
              <w:rPr>
                <w:color w:val="000000" w:themeColor="text1"/>
              </w:rPr>
            </w:pPr>
            <w:r>
              <w:rPr>
                <w:color w:val="000000" w:themeColor="text1"/>
              </w:rPr>
              <w:t>2</w:t>
            </w:r>
            <w:r w:rsidR="008F2CF5">
              <w:rPr>
                <w:color w:val="000000" w:themeColor="text1"/>
              </w:rPr>
              <w:t>00,</w:t>
            </w:r>
            <w:r w:rsidRPr="002639EB">
              <w:rPr>
                <w:color w:val="000000" w:themeColor="text1"/>
              </w:rPr>
              <w:t>000</w:t>
            </w:r>
          </w:p>
        </w:tc>
      </w:tr>
      <w:tr w:rsidR="001014F9" w:rsidRPr="002639EB" w:rsidTr="00D03F68">
        <w:trPr>
          <w:trHeight w:val="396"/>
        </w:trPr>
        <w:tc>
          <w:tcPr>
            <w:tcW w:w="522" w:type="dxa"/>
            <w:shd w:val="clear" w:color="auto" w:fill="auto"/>
          </w:tcPr>
          <w:p w:rsidR="001014F9" w:rsidRPr="002639EB" w:rsidRDefault="001014F9" w:rsidP="00D03F68">
            <w:pPr>
              <w:pStyle w:val="NoSpacing"/>
              <w:spacing w:line="360" w:lineRule="auto"/>
              <w:jc w:val="both"/>
              <w:rPr>
                <w:color w:val="000000" w:themeColor="text1"/>
              </w:rPr>
            </w:pPr>
          </w:p>
        </w:tc>
        <w:tc>
          <w:tcPr>
            <w:tcW w:w="6249" w:type="dxa"/>
            <w:shd w:val="clear" w:color="auto" w:fill="auto"/>
          </w:tcPr>
          <w:p w:rsidR="001014F9" w:rsidRPr="002639EB" w:rsidRDefault="001014F9" w:rsidP="00D03F68">
            <w:pPr>
              <w:pStyle w:val="NoSpacing"/>
              <w:spacing w:line="360" w:lineRule="auto"/>
              <w:jc w:val="both"/>
              <w:rPr>
                <w:b/>
                <w:color w:val="000000" w:themeColor="text1"/>
              </w:rPr>
            </w:pPr>
            <w:r w:rsidRPr="002639EB">
              <w:rPr>
                <w:b/>
                <w:color w:val="000000" w:themeColor="text1"/>
              </w:rPr>
              <w:t xml:space="preserve">Total </w:t>
            </w:r>
          </w:p>
        </w:tc>
        <w:tc>
          <w:tcPr>
            <w:tcW w:w="3150" w:type="dxa"/>
            <w:shd w:val="clear" w:color="auto" w:fill="auto"/>
          </w:tcPr>
          <w:p w:rsidR="001014F9" w:rsidRPr="002639EB" w:rsidRDefault="008A4CEB" w:rsidP="008A4CEB">
            <w:pPr>
              <w:pStyle w:val="NoSpacing"/>
              <w:spacing w:line="360" w:lineRule="auto"/>
              <w:jc w:val="both"/>
              <w:rPr>
                <w:b/>
                <w:color w:val="000000" w:themeColor="text1"/>
              </w:rPr>
            </w:pPr>
            <w:r>
              <w:rPr>
                <w:b/>
                <w:color w:val="000000" w:themeColor="text1"/>
              </w:rPr>
              <w:t>1,70</w:t>
            </w:r>
            <w:r w:rsidR="001014F9">
              <w:rPr>
                <w:b/>
                <w:color w:val="000000" w:themeColor="text1"/>
              </w:rPr>
              <w:t>0</w:t>
            </w:r>
            <w:r w:rsidR="001014F9" w:rsidRPr="002639EB">
              <w:rPr>
                <w:b/>
                <w:color w:val="000000" w:themeColor="text1"/>
              </w:rPr>
              <w:t>,000</w:t>
            </w:r>
            <w:r w:rsidR="001014F9">
              <w:rPr>
                <w:b/>
                <w:color w:val="000000" w:themeColor="text1"/>
              </w:rPr>
              <w:t xml:space="preserve"> </w:t>
            </w:r>
          </w:p>
        </w:tc>
      </w:tr>
    </w:tbl>
    <w:p w:rsidR="008F2CF5" w:rsidRDefault="008F2CF5" w:rsidP="001F394B">
      <w:pPr>
        <w:pStyle w:val="NoSpacing"/>
        <w:spacing w:line="360" w:lineRule="auto"/>
        <w:jc w:val="both"/>
        <w:rPr>
          <w:b/>
          <w:color w:val="FF0000"/>
        </w:rPr>
      </w:pPr>
    </w:p>
    <w:p w:rsidR="002434C0" w:rsidRPr="002639EB" w:rsidRDefault="006158E2" w:rsidP="00353BBF">
      <w:pPr>
        <w:spacing w:after="0" w:line="360" w:lineRule="auto"/>
        <w:rPr>
          <w:rFonts w:ascii="Arial" w:hAnsi="Arial" w:cs="Arial"/>
          <w:b/>
          <w:bCs/>
          <w:color w:val="000000" w:themeColor="text1"/>
        </w:rPr>
      </w:pPr>
      <w:r>
        <w:rPr>
          <w:rFonts w:ascii="Arial" w:hAnsi="Arial" w:cs="Arial"/>
          <w:b/>
          <w:bCs/>
          <w:color w:val="000000" w:themeColor="text1"/>
        </w:rPr>
        <w:t>5</w:t>
      </w:r>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PROJECT SUPPORT CHANNELS</w:t>
      </w:r>
    </w:p>
    <w:p w:rsidR="002434C0" w:rsidRPr="002639EB" w:rsidRDefault="002434C0" w:rsidP="002434C0">
      <w:pPr>
        <w:pStyle w:val="NoSpacing"/>
        <w:rPr>
          <w:color w:val="000000" w:themeColor="text1"/>
        </w:rPr>
      </w:pPr>
      <w:r w:rsidRPr="002639EB">
        <w:rPr>
          <w:color w:val="000000" w:themeColor="text1"/>
        </w:rPr>
        <w:t>a. Telephonic support numbers: +234 (0)8</w:t>
      </w:r>
      <w:r w:rsidR="00A408F5" w:rsidRPr="002639EB">
        <w:rPr>
          <w:color w:val="000000" w:themeColor="text1"/>
        </w:rPr>
        <w:t>028951734</w:t>
      </w:r>
      <w:r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Pr="002639EB" w:rsidRDefault="00A408F5" w:rsidP="002434C0">
      <w:pPr>
        <w:pStyle w:val="NoSpacing"/>
        <w:rPr>
          <w:color w:val="000000" w:themeColor="text1"/>
        </w:rPr>
      </w:pPr>
      <w:r w:rsidRPr="002639EB">
        <w:rPr>
          <w:color w:val="000000" w:themeColor="text1"/>
        </w:rPr>
        <w:t>b</w:t>
      </w:r>
      <w:r w:rsidR="002434C0" w:rsidRPr="002639EB">
        <w:rPr>
          <w:color w:val="000000" w:themeColor="text1"/>
        </w:rPr>
        <w:t xml:space="preserve">. Support emails: </w:t>
      </w:r>
      <w:r w:rsidRPr="002639EB">
        <w:rPr>
          <w:color w:val="000000" w:themeColor="text1"/>
        </w:rPr>
        <w:t>kcylander</w:t>
      </w:r>
      <w:r w:rsidR="002434C0" w:rsidRPr="002639EB">
        <w:rPr>
          <w:color w:val="000000" w:themeColor="text1"/>
        </w:rPr>
        <w:t>@</w:t>
      </w:r>
      <w:r w:rsidRPr="002639EB">
        <w:rPr>
          <w:color w:val="000000" w:themeColor="text1"/>
        </w:rPr>
        <w:t>gmail.com</w:t>
      </w:r>
      <w:r w:rsidR="002434C0" w:rsidRPr="002639EB">
        <w:rPr>
          <w:color w:val="000000" w:themeColor="text1"/>
        </w:rPr>
        <w:t>, info@</w:t>
      </w:r>
      <w:r w:rsidRPr="002639EB">
        <w:rPr>
          <w:color w:val="000000" w:themeColor="text1"/>
        </w:rPr>
        <w:t>kcysoft</w:t>
      </w:r>
      <w:r w:rsidR="002434C0" w:rsidRPr="002639EB">
        <w:rPr>
          <w:color w:val="000000" w:themeColor="text1"/>
        </w:rPr>
        <w:t>.com</w:t>
      </w:r>
    </w:p>
    <w:p w:rsidR="002434C0" w:rsidRDefault="002434C0" w:rsidP="002434C0">
      <w:pPr>
        <w:pStyle w:val="NoSpacing"/>
        <w:rPr>
          <w:color w:val="000000" w:themeColor="text1"/>
        </w:rPr>
      </w:pPr>
    </w:p>
    <w:p w:rsidR="004057E3" w:rsidRPr="002639EB" w:rsidRDefault="004057E3" w:rsidP="002434C0">
      <w:pPr>
        <w:pStyle w:val="NoSpacing"/>
        <w:rPr>
          <w:color w:val="000000" w:themeColor="text1"/>
        </w:rPr>
      </w:pPr>
    </w:p>
    <w:p w:rsidR="002530CB" w:rsidRPr="002639EB" w:rsidRDefault="006158E2" w:rsidP="00353BBF">
      <w:pPr>
        <w:spacing w:after="0" w:line="360" w:lineRule="auto"/>
        <w:rPr>
          <w:rFonts w:ascii="Arial" w:hAnsi="Arial" w:cs="Arial"/>
          <w:b/>
          <w:bCs/>
          <w:color w:val="000000" w:themeColor="text1"/>
        </w:rPr>
      </w:pPr>
      <w:r>
        <w:rPr>
          <w:rFonts w:ascii="Arial" w:hAnsi="Arial" w:cs="Arial"/>
          <w:b/>
          <w:bCs/>
          <w:color w:val="000000" w:themeColor="text1"/>
        </w:rPr>
        <w:t>6</w:t>
      </w:r>
      <w:r w:rsidR="002530CB" w:rsidRPr="002639EB">
        <w:rPr>
          <w:rFonts w:ascii="Arial" w:hAnsi="Arial" w:cs="Arial"/>
          <w:b/>
          <w:bCs/>
          <w:color w:val="000000" w:themeColor="text1"/>
        </w:rPr>
        <w:t>.</w:t>
      </w:r>
      <w:r w:rsidR="002530CB" w:rsidRPr="002639EB">
        <w:rPr>
          <w:rFonts w:ascii="Arial" w:hAnsi="Arial" w:cs="Arial"/>
          <w:b/>
          <w:bCs/>
          <w:color w:val="000000" w:themeColor="text1"/>
        </w:rPr>
        <w:tab/>
        <w:t>ACCOUNT DETAILS</w:t>
      </w:r>
    </w:p>
    <w:p w:rsidR="007D366B" w:rsidRPr="002639EB" w:rsidRDefault="007D366B" w:rsidP="002530CB">
      <w:pPr>
        <w:pStyle w:val="NoSpacing"/>
        <w:rPr>
          <w:color w:val="000000" w:themeColor="text1"/>
        </w:rPr>
      </w:pPr>
      <w:r w:rsidRPr="002639EB">
        <w:rPr>
          <w:color w:val="000000" w:themeColor="text1"/>
        </w:rPr>
        <w:t>Bank: GTBANK</w:t>
      </w:r>
    </w:p>
    <w:p w:rsidR="007D366B" w:rsidRPr="002639EB" w:rsidRDefault="007D366B" w:rsidP="002530CB">
      <w:pPr>
        <w:pStyle w:val="NoSpacing"/>
        <w:rPr>
          <w:color w:val="000000" w:themeColor="text1"/>
        </w:rPr>
      </w:pPr>
      <w:r w:rsidRPr="002639EB">
        <w:rPr>
          <w:color w:val="000000" w:themeColor="text1"/>
        </w:rPr>
        <w:t>Account Name:</w:t>
      </w:r>
      <w:r w:rsidRPr="002639EB">
        <w:rPr>
          <w:color w:val="000000" w:themeColor="text1"/>
        </w:rPr>
        <w:tab/>
        <w:t>KCYSOFT COMMUNICATION</w:t>
      </w:r>
    </w:p>
    <w:p w:rsidR="007D366B" w:rsidRDefault="007D366B" w:rsidP="002530CB">
      <w:pPr>
        <w:pStyle w:val="NoSpacing"/>
        <w:rPr>
          <w:color w:val="000000" w:themeColor="text1"/>
        </w:rPr>
      </w:pPr>
      <w:r w:rsidRPr="002639EB">
        <w:rPr>
          <w:color w:val="000000" w:themeColor="text1"/>
        </w:rPr>
        <w:t>Account Number: 0239561737</w:t>
      </w:r>
    </w:p>
    <w:p w:rsidR="004057E3" w:rsidRDefault="004057E3" w:rsidP="002530CB">
      <w:pPr>
        <w:pStyle w:val="NoSpacing"/>
        <w:rPr>
          <w:color w:val="000000" w:themeColor="text1"/>
        </w:rPr>
      </w:pPr>
    </w:p>
    <w:p w:rsidR="004057E3" w:rsidRPr="002639EB" w:rsidRDefault="006158E2" w:rsidP="004057E3">
      <w:pPr>
        <w:spacing w:after="0" w:line="360" w:lineRule="auto"/>
        <w:rPr>
          <w:rFonts w:ascii="Arial" w:hAnsi="Arial" w:cs="Arial"/>
          <w:b/>
          <w:bCs/>
          <w:color w:val="000000" w:themeColor="text1"/>
        </w:rPr>
      </w:pPr>
      <w:r>
        <w:rPr>
          <w:rFonts w:ascii="Arial" w:hAnsi="Arial" w:cs="Arial"/>
          <w:b/>
          <w:bCs/>
          <w:color w:val="000000" w:themeColor="text1"/>
        </w:rPr>
        <w:t>7</w:t>
      </w:r>
      <w:r w:rsidR="004057E3" w:rsidRPr="002639EB">
        <w:rPr>
          <w:rFonts w:ascii="Arial" w:hAnsi="Arial" w:cs="Arial"/>
          <w:b/>
          <w:bCs/>
          <w:color w:val="000000" w:themeColor="text1"/>
        </w:rPr>
        <w:t>.</w:t>
      </w:r>
      <w:r w:rsidR="004057E3" w:rsidRPr="002639EB">
        <w:rPr>
          <w:rFonts w:ascii="Arial" w:hAnsi="Arial" w:cs="Arial"/>
          <w:b/>
          <w:bCs/>
          <w:color w:val="000000" w:themeColor="text1"/>
        </w:rPr>
        <w:tab/>
      </w:r>
      <w:r w:rsidR="004057E3">
        <w:rPr>
          <w:rFonts w:ascii="Arial" w:hAnsi="Arial" w:cs="Arial"/>
          <w:b/>
          <w:bCs/>
          <w:color w:val="000000" w:themeColor="text1"/>
        </w:rPr>
        <w:t>PAYMENT TERMS</w:t>
      </w:r>
    </w:p>
    <w:p w:rsidR="004057E3" w:rsidRDefault="004057E3" w:rsidP="004057E3">
      <w:pPr>
        <w:pStyle w:val="NoSpacing"/>
        <w:rPr>
          <w:color w:val="000000" w:themeColor="text1"/>
        </w:rPr>
      </w:pPr>
      <w:r>
        <w:rPr>
          <w:color w:val="000000" w:themeColor="text1"/>
        </w:rPr>
        <w:t>80% before project kick-off, 20% at project completion.</w:t>
      </w:r>
    </w:p>
    <w:p w:rsidR="004057E3" w:rsidRDefault="004057E3" w:rsidP="002530CB">
      <w:pPr>
        <w:pStyle w:val="NoSpacing"/>
        <w:rPr>
          <w:color w:val="000000" w:themeColor="text1"/>
        </w:rPr>
      </w:pPr>
    </w:p>
    <w:p w:rsidR="005B27EA" w:rsidRDefault="005B27EA" w:rsidP="003931FD">
      <w:pPr>
        <w:tabs>
          <w:tab w:val="right" w:pos="9360"/>
        </w:tabs>
        <w:spacing w:after="0" w:line="360" w:lineRule="auto"/>
        <w:jc w:val="both"/>
        <w:rPr>
          <w:rFonts w:ascii="Arial" w:hAnsi="Arial" w:cs="Arial"/>
          <w:b/>
          <w:bCs/>
          <w:color w:val="000000" w:themeColor="text1"/>
        </w:rPr>
      </w:pPr>
    </w:p>
    <w:p w:rsidR="006158E2" w:rsidRDefault="006158E2" w:rsidP="003931FD">
      <w:pPr>
        <w:tabs>
          <w:tab w:val="right" w:pos="9360"/>
        </w:tabs>
        <w:spacing w:after="0" w:line="360" w:lineRule="auto"/>
        <w:jc w:val="both"/>
        <w:rPr>
          <w:rFonts w:ascii="Arial" w:hAnsi="Arial" w:cs="Arial"/>
          <w:b/>
          <w:bCs/>
          <w:color w:val="000000" w:themeColor="text1"/>
        </w:rPr>
      </w:pPr>
    </w:p>
    <w:p w:rsidR="006158E2" w:rsidRDefault="006158E2"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lastRenderedPageBreak/>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BE615F" w:rsidRPr="002639EB" w:rsidRDefault="002434C0" w:rsidP="002434C0">
      <w:pPr>
        <w:pStyle w:val="NoSpacing"/>
        <w:rPr>
          <w:color w:val="000000" w:themeColor="text1"/>
        </w:rPr>
      </w:pPr>
      <w:r w:rsidRPr="002639EB">
        <w:rPr>
          <w:color w:val="000000" w:themeColor="text1"/>
        </w:rPr>
        <w:t xml:space="preserve">[By signing this document, </w:t>
      </w:r>
      <w:r w:rsidR="003931FD" w:rsidRPr="002639EB">
        <w:rPr>
          <w:b/>
          <w:color w:val="000000" w:themeColor="text1"/>
        </w:rPr>
        <w:t>Org.</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AEA2"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030A"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6EC0"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937A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9FB72"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24FD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412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1"/>
      <w:headerReference w:type="default" r:id="rId12"/>
      <w:footerReference w:type="default" r:id="rId13"/>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AF" w:rsidRDefault="00E477AF" w:rsidP="008F64AE">
      <w:pPr>
        <w:spacing w:after="0" w:line="240" w:lineRule="auto"/>
      </w:pPr>
      <w:r>
        <w:separator/>
      </w:r>
    </w:p>
  </w:endnote>
  <w:endnote w:type="continuationSeparator" w:id="0">
    <w:p w:rsidR="00E477AF" w:rsidRDefault="00E477AF"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F66A75" w:rsidP="00BE615F">
          <w:pPr>
            <w:spacing w:after="0"/>
            <w:jc w:val="right"/>
            <w:rPr>
              <w:rFonts w:ascii="Arial" w:hAnsi="Arial" w:cs="Arial"/>
              <w:b/>
              <w:i/>
              <w:sz w:val="16"/>
            </w:rPr>
          </w:pPr>
          <w:r>
            <w:rPr>
              <w:rFonts w:ascii="Arial" w:hAnsi="Arial" w:cs="Arial"/>
              <w:b/>
              <w:i/>
              <w:sz w:val="16"/>
            </w:rPr>
            <w:t>July</w:t>
          </w:r>
          <w:r w:rsidR="005B27EA">
            <w:rPr>
              <w:rFonts w:ascii="Arial" w:hAnsi="Arial" w:cs="Arial"/>
              <w:b/>
              <w:i/>
              <w:sz w:val="16"/>
            </w:rPr>
            <w:t xml:space="preserve">  2018</w:t>
          </w:r>
        </w:p>
        <w:p w:rsidR="005B27EA" w:rsidRPr="00DD3300" w:rsidRDefault="005B27EA" w:rsidP="00BE615F">
          <w:pPr>
            <w:spacing w:after="0"/>
            <w:jc w:val="right"/>
            <w:rPr>
              <w:rFonts w:ascii="Arial" w:hAnsi="Arial" w:cs="Arial"/>
              <w:b/>
              <w:i/>
              <w:sz w:val="16"/>
            </w:rPr>
          </w:pP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AF" w:rsidRDefault="00E477AF" w:rsidP="008F64AE">
      <w:pPr>
        <w:spacing w:after="0" w:line="240" w:lineRule="auto"/>
      </w:pPr>
      <w:r>
        <w:separator/>
      </w:r>
    </w:p>
  </w:footnote>
  <w:footnote w:type="continuationSeparator" w:id="0">
    <w:p w:rsidR="00E477AF" w:rsidRDefault="00E477AF"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E477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6A410AA6"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2F5082" w:rsidRPr="002F5082" w:rsidRDefault="005A1233" w:rsidP="005A1233">
          <w:pPr>
            <w:widowControl w:val="0"/>
            <w:autoSpaceDE w:val="0"/>
            <w:autoSpaceDN w:val="0"/>
            <w:adjustRightInd w:val="0"/>
            <w:spacing w:before="32" w:after="0" w:line="240" w:lineRule="auto"/>
            <w:jc w:val="center"/>
            <w:rPr>
              <w:rFonts w:ascii="Arial" w:hAnsi="Arial" w:cs="Arial"/>
              <w:b/>
              <w:color w:val="7F7F7F" w:themeColor="text1" w:themeTint="80"/>
              <w:sz w:val="36"/>
            </w:rPr>
          </w:pPr>
          <w:r>
            <w:rPr>
              <w:rFonts w:ascii="Arial" w:hAnsi="Arial" w:cs="Arial"/>
              <w:b/>
              <w:color w:val="7F7F7F" w:themeColor="text1" w:themeTint="80"/>
              <w:sz w:val="36"/>
            </w:rPr>
            <w:t>Client Name</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6BE55657" wp14:editId="582E2843">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71CA1D55" wp14:editId="71D44148">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6C416CBC"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76D96DA6" wp14:editId="0E507B4F">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879A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DC19"/>
      </v:shape>
    </w:pict>
  </w:numPicBullet>
  <w:abstractNum w:abstractNumId="0">
    <w:nsid w:val="08BC551D"/>
    <w:multiLevelType w:val="hybridMultilevel"/>
    <w:tmpl w:val="084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2707"/>
    <w:multiLevelType w:val="hybridMultilevel"/>
    <w:tmpl w:val="EDB61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C12C3"/>
    <w:multiLevelType w:val="hybridMultilevel"/>
    <w:tmpl w:val="E532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352F"/>
    <w:multiLevelType w:val="hybridMultilevel"/>
    <w:tmpl w:val="EB944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DA5B7B"/>
    <w:multiLevelType w:val="hybridMultilevel"/>
    <w:tmpl w:val="6C767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525CC"/>
    <w:multiLevelType w:val="hybridMultilevel"/>
    <w:tmpl w:val="8236F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172EE4"/>
    <w:multiLevelType w:val="hybridMultilevel"/>
    <w:tmpl w:val="BED0C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714506"/>
    <w:multiLevelType w:val="hybridMultilevel"/>
    <w:tmpl w:val="5788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DE176E"/>
    <w:multiLevelType w:val="hybridMultilevel"/>
    <w:tmpl w:val="2AA4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A57704"/>
    <w:multiLevelType w:val="hybridMultilevel"/>
    <w:tmpl w:val="44F49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AC1218"/>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CB76E7C"/>
    <w:multiLevelType w:val="hybridMultilevel"/>
    <w:tmpl w:val="96D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1D4F1C"/>
    <w:multiLevelType w:val="hybridMultilevel"/>
    <w:tmpl w:val="BDD2CF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3A5461B"/>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A018A"/>
    <w:multiLevelType w:val="hybridMultilevel"/>
    <w:tmpl w:val="594891CC"/>
    <w:lvl w:ilvl="0" w:tplc="0409000F">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A64796"/>
    <w:multiLevelType w:val="hybridMultilevel"/>
    <w:tmpl w:val="273C6F7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5BF60A3"/>
    <w:multiLevelType w:val="hybridMultilevel"/>
    <w:tmpl w:val="11486AF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F73D44"/>
    <w:multiLevelType w:val="hybridMultilevel"/>
    <w:tmpl w:val="5712B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FB70A4"/>
    <w:multiLevelType w:val="hybridMultilevel"/>
    <w:tmpl w:val="0762B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ACC417D"/>
    <w:multiLevelType w:val="hybridMultilevel"/>
    <w:tmpl w:val="98FA4994"/>
    <w:lvl w:ilvl="0" w:tplc="81B8E4C2">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2C12AF"/>
    <w:multiLevelType w:val="hybridMultilevel"/>
    <w:tmpl w:val="D5FA9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616CE8"/>
    <w:multiLevelType w:val="hybridMultilevel"/>
    <w:tmpl w:val="AA5636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306D4C"/>
    <w:multiLevelType w:val="hybridMultilevel"/>
    <w:tmpl w:val="833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671D5"/>
    <w:multiLevelType w:val="hybridMultilevel"/>
    <w:tmpl w:val="AA74B59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519632D5"/>
    <w:multiLevelType w:val="hybridMultilevel"/>
    <w:tmpl w:val="C6900A9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D93666"/>
    <w:multiLevelType w:val="hybridMultilevel"/>
    <w:tmpl w:val="E8941FCA"/>
    <w:lvl w:ilvl="0" w:tplc="06E023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AD6AF1"/>
    <w:multiLevelType w:val="hybridMultilevel"/>
    <w:tmpl w:val="13E6A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2103DD"/>
    <w:multiLevelType w:val="multilevel"/>
    <w:tmpl w:val="33CEB28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A0114AA"/>
    <w:multiLevelType w:val="hybridMultilevel"/>
    <w:tmpl w:val="8E306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A9E23FA"/>
    <w:multiLevelType w:val="hybridMultilevel"/>
    <w:tmpl w:val="D00CD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8B2951"/>
    <w:multiLevelType w:val="hybridMultilevel"/>
    <w:tmpl w:val="19BA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C34ADD"/>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A1229"/>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C4252"/>
    <w:multiLevelType w:val="multilevel"/>
    <w:tmpl w:val="1D8E57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E108B7"/>
    <w:multiLevelType w:val="multilevel"/>
    <w:tmpl w:val="43E07F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F2255D"/>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B626E12"/>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205E16"/>
    <w:multiLevelType w:val="hybridMultilevel"/>
    <w:tmpl w:val="562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8617E5C"/>
    <w:multiLevelType w:val="hybridMultilevel"/>
    <w:tmpl w:val="AB3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C32EC"/>
    <w:multiLevelType w:val="hybridMultilevel"/>
    <w:tmpl w:val="6852974C"/>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BC04637"/>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B570CF"/>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7F663C82"/>
    <w:multiLevelType w:val="hybridMultilevel"/>
    <w:tmpl w:val="F6CA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
  </w:num>
  <w:num w:numId="10">
    <w:abstractNumId w:val="30"/>
  </w:num>
  <w:num w:numId="11">
    <w:abstractNumId w:val="39"/>
  </w:num>
  <w:num w:numId="12">
    <w:abstractNumId w:val="19"/>
  </w:num>
  <w:num w:numId="13">
    <w:abstractNumId w:val="2"/>
  </w:num>
  <w:num w:numId="14">
    <w:abstractNumId w:val="22"/>
  </w:num>
  <w:num w:numId="15">
    <w:abstractNumId w:val="9"/>
  </w:num>
  <w:num w:numId="16">
    <w:abstractNumId w:val="44"/>
  </w:num>
  <w:num w:numId="17">
    <w:abstractNumId w:val="28"/>
  </w:num>
  <w:num w:numId="18">
    <w:abstractNumId w:val="16"/>
  </w:num>
  <w:num w:numId="19">
    <w:abstractNumId w:val="27"/>
  </w:num>
  <w:num w:numId="20">
    <w:abstractNumId w:val="7"/>
  </w:num>
  <w:num w:numId="21">
    <w:abstractNumId w:val="14"/>
  </w:num>
  <w:num w:numId="22">
    <w:abstractNumId w:val="38"/>
  </w:num>
  <w:num w:numId="23">
    <w:abstractNumId w:val="11"/>
  </w:num>
  <w:num w:numId="24">
    <w:abstractNumId w:val="43"/>
  </w:num>
  <w:num w:numId="25">
    <w:abstractNumId w:val="37"/>
  </w:num>
  <w:num w:numId="26">
    <w:abstractNumId w:val="10"/>
  </w:num>
  <w:num w:numId="27">
    <w:abstractNumId w:val="6"/>
  </w:num>
  <w:num w:numId="28">
    <w:abstractNumId w:val="25"/>
  </w:num>
  <w:num w:numId="29">
    <w:abstractNumId w:val="41"/>
  </w:num>
  <w:num w:numId="30">
    <w:abstractNumId w:val="5"/>
  </w:num>
  <w:num w:numId="31">
    <w:abstractNumId w:val="26"/>
  </w:num>
  <w:num w:numId="32">
    <w:abstractNumId w:val="18"/>
  </w:num>
  <w:num w:numId="33">
    <w:abstractNumId w:val="34"/>
  </w:num>
  <w:num w:numId="34">
    <w:abstractNumId w:val="33"/>
  </w:num>
  <w:num w:numId="35">
    <w:abstractNumId w:val="42"/>
  </w:num>
  <w:num w:numId="36">
    <w:abstractNumId w:val="40"/>
  </w:num>
  <w:num w:numId="37">
    <w:abstractNumId w:val="3"/>
  </w:num>
  <w:num w:numId="38">
    <w:abstractNumId w:val="0"/>
  </w:num>
  <w:num w:numId="39">
    <w:abstractNumId w:val="12"/>
  </w:num>
  <w:num w:numId="40">
    <w:abstractNumId w:val="32"/>
  </w:num>
  <w:num w:numId="41">
    <w:abstractNumId w:val="13"/>
  </w:num>
  <w:num w:numId="42">
    <w:abstractNumId w:val="21"/>
  </w:num>
  <w:num w:numId="43">
    <w:abstractNumId w:val="15"/>
  </w:num>
  <w:num w:numId="44">
    <w:abstractNumId w:val="8"/>
  </w:num>
  <w:num w:numId="45">
    <w:abstractNumId w:val="1"/>
  </w:num>
  <w:num w:numId="4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3929"/>
    <w:rsid w:val="00004A36"/>
    <w:rsid w:val="00004D87"/>
    <w:rsid w:val="00005679"/>
    <w:rsid w:val="00011104"/>
    <w:rsid w:val="00026AE3"/>
    <w:rsid w:val="000353EB"/>
    <w:rsid w:val="00040AAE"/>
    <w:rsid w:val="00043FBD"/>
    <w:rsid w:val="00050285"/>
    <w:rsid w:val="000641AB"/>
    <w:rsid w:val="00064A8D"/>
    <w:rsid w:val="000664CD"/>
    <w:rsid w:val="000700D8"/>
    <w:rsid w:val="00070F02"/>
    <w:rsid w:val="00073068"/>
    <w:rsid w:val="00082A06"/>
    <w:rsid w:val="000835B9"/>
    <w:rsid w:val="000836AF"/>
    <w:rsid w:val="0008547F"/>
    <w:rsid w:val="00090731"/>
    <w:rsid w:val="0009244D"/>
    <w:rsid w:val="000A2342"/>
    <w:rsid w:val="000A72D3"/>
    <w:rsid w:val="000B0852"/>
    <w:rsid w:val="000B2A9D"/>
    <w:rsid w:val="000B476F"/>
    <w:rsid w:val="000B5F16"/>
    <w:rsid w:val="000B7629"/>
    <w:rsid w:val="000C2652"/>
    <w:rsid w:val="000C3C55"/>
    <w:rsid w:val="000C51F7"/>
    <w:rsid w:val="000D19BA"/>
    <w:rsid w:val="000D21EA"/>
    <w:rsid w:val="000D35A2"/>
    <w:rsid w:val="000D4E8B"/>
    <w:rsid w:val="000D55DD"/>
    <w:rsid w:val="000E2A34"/>
    <w:rsid w:val="000E4CEA"/>
    <w:rsid w:val="000F2EE6"/>
    <w:rsid w:val="000F3333"/>
    <w:rsid w:val="000F33C4"/>
    <w:rsid w:val="000F5525"/>
    <w:rsid w:val="000F5D21"/>
    <w:rsid w:val="001014F9"/>
    <w:rsid w:val="00106576"/>
    <w:rsid w:val="00106EDD"/>
    <w:rsid w:val="001113E7"/>
    <w:rsid w:val="001215A4"/>
    <w:rsid w:val="001222A3"/>
    <w:rsid w:val="00123932"/>
    <w:rsid w:val="0012477E"/>
    <w:rsid w:val="00132F54"/>
    <w:rsid w:val="00145502"/>
    <w:rsid w:val="00146A3A"/>
    <w:rsid w:val="00147937"/>
    <w:rsid w:val="00151679"/>
    <w:rsid w:val="001526CF"/>
    <w:rsid w:val="001546FB"/>
    <w:rsid w:val="00155940"/>
    <w:rsid w:val="00155CF8"/>
    <w:rsid w:val="001708F1"/>
    <w:rsid w:val="00181FC0"/>
    <w:rsid w:val="0018313B"/>
    <w:rsid w:val="00183306"/>
    <w:rsid w:val="00186955"/>
    <w:rsid w:val="00187DAF"/>
    <w:rsid w:val="001A2285"/>
    <w:rsid w:val="001A49B9"/>
    <w:rsid w:val="001A4A0B"/>
    <w:rsid w:val="001A4A9E"/>
    <w:rsid w:val="001B0ED9"/>
    <w:rsid w:val="001B188E"/>
    <w:rsid w:val="001C73E2"/>
    <w:rsid w:val="001F0787"/>
    <w:rsid w:val="001F394B"/>
    <w:rsid w:val="00203B04"/>
    <w:rsid w:val="0020419F"/>
    <w:rsid w:val="0021201E"/>
    <w:rsid w:val="00213EAF"/>
    <w:rsid w:val="00215809"/>
    <w:rsid w:val="00217123"/>
    <w:rsid w:val="00221A40"/>
    <w:rsid w:val="00225D66"/>
    <w:rsid w:val="00227742"/>
    <w:rsid w:val="0023044D"/>
    <w:rsid w:val="00241747"/>
    <w:rsid w:val="002434C0"/>
    <w:rsid w:val="00244FD1"/>
    <w:rsid w:val="002459CF"/>
    <w:rsid w:val="00251A2D"/>
    <w:rsid w:val="002530CB"/>
    <w:rsid w:val="00256024"/>
    <w:rsid w:val="002639EB"/>
    <w:rsid w:val="00265F0E"/>
    <w:rsid w:val="00273D83"/>
    <w:rsid w:val="0027727B"/>
    <w:rsid w:val="002917AF"/>
    <w:rsid w:val="002932E4"/>
    <w:rsid w:val="0029448E"/>
    <w:rsid w:val="002A23F2"/>
    <w:rsid w:val="002A42E2"/>
    <w:rsid w:val="002B1A9A"/>
    <w:rsid w:val="002B423F"/>
    <w:rsid w:val="002C3B9C"/>
    <w:rsid w:val="002D1852"/>
    <w:rsid w:val="002E3C40"/>
    <w:rsid w:val="002E4927"/>
    <w:rsid w:val="002E493F"/>
    <w:rsid w:val="002E5CF1"/>
    <w:rsid w:val="002F2B9B"/>
    <w:rsid w:val="002F5082"/>
    <w:rsid w:val="00304287"/>
    <w:rsid w:val="00310C6A"/>
    <w:rsid w:val="003126D0"/>
    <w:rsid w:val="003247BB"/>
    <w:rsid w:val="00331EDF"/>
    <w:rsid w:val="00342108"/>
    <w:rsid w:val="00344C30"/>
    <w:rsid w:val="003451DF"/>
    <w:rsid w:val="00353BBF"/>
    <w:rsid w:val="003548C5"/>
    <w:rsid w:val="00355C1C"/>
    <w:rsid w:val="0036283D"/>
    <w:rsid w:val="00367E3A"/>
    <w:rsid w:val="00367F23"/>
    <w:rsid w:val="00371CE9"/>
    <w:rsid w:val="0037593C"/>
    <w:rsid w:val="00376980"/>
    <w:rsid w:val="00381B4C"/>
    <w:rsid w:val="00386318"/>
    <w:rsid w:val="0038708F"/>
    <w:rsid w:val="003931FD"/>
    <w:rsid w:val="003A0905"/>
    <w:rsid w:val="003A1BD1"/>
    <w:rsid w:val="003B1F8E"/>
    <w:rsid w:val="003B6D8E"/>
    <w:rsid w:val="003C47A4"/>
    <w:rsid w:val="003C6A18"/>
    <w:rsid w:val="003C6D83"/>
    <w:rsid w:val="003D0D7D"/>
    <w:rsid w:val="003D3F7F"/>
    <w:rsid w:val="003D566F"/>
    <w:rsid w:val="003E0A54"/>
    <w:rsid w:val="003E0FE2"/>
    <w:rsid w:val="003E679C"/>
    <w:rsid w:val="003F0842"/>
    <w:rsid w:val="003F2B8C"/>
    <w:rsid w:val="00401B94"/>
    <w:rsid w:val="004043D5"/>
    <w:rsid w:val="004049AB"/>
    <w:rsid w:val="004057E3"/>
    <w:rsid w:val="00411411"/>
    <w:rsid w:val="0041198B"/>
    <w:rsid w:val="00421A10"/>
    <w:rsid w:val="00427CE6"/>
    <w:rsid w:val="00433314"/>
    <w:rsid w:val="004345D1"/>
    <w:rsid w:val="00442353"/>
    <w:rsid w:val="00447047"/>
    <w:rsid w:val="00460CD6"/>
    <w:rsid w:val="0046175B"/>
    <w:rsid w:val="00480BE8"/>
    <w:rsid w:val="004834FF"/>
    <w:rsid w:val="00483944"/>
    <w:rsid w:val="004857BE"/>
    <w:rsid w:val="00491814"/>
    <w:rsid w:val="004A3679"/>
    <w:rsid w:val="004B75B9"/>
    <w:rsid w:val="004C1CB1"/>
    <w:rsid w:val="004C3132"/>
    <w:rsid w:val="004C4E2D"/>
    <w:rsid w:val="004D2856"/>
    <w:rsid w:val="004D3D02"/>
    <w:rsid w:val="004D3F4A"/>
    <w:rsid w:val="004D5AAD"/>
    <w:rsid w:val="004E1853"/>
    <w:rsid w:val="004E43C2"/>
    <w:rsid w:val="004E6E3A"/>
    <w:rsid w:val="004F3308"/>
    <w:rsid w:val="004F3A3F"/>
    <w:rsid w:val="004F3AB3"/>
    <w:rsid w:val="004F7835"/>
    <w:rsid w:val="005024AA"/>
    <w:rsid w:val="0050318D"/>
    <w:rsid w:val="00504CF2"/>
    <w:rsid w:val="0050600C"/>
    <w:rsid w:val="00507838"/>
    <w:rsid w:val="0051731D"/>
    <w:rsid w:val="00525F02"/>
    <w:rsid w:val="0053009D"/>
    <w:rsid w:val="00535C03"/>
    <w:rsid w:val="0054012C"/>
    <w:rsid w:val="00544D39"/>
    <w:rsid w:val="00546901"/>
    <w:rsid w:val="00552FC9"/>
    <w:rsid w:val="00561B51"/>
    <w:rsid w:val="0056224C"/>
    <w:rsid w:val="00570C66"/>
    <w:rsid w:val="00574013"/>
    <w:rsid w:val="00584EFE"/>
    <w:rsid w:val="00586670"/>
    <w:rsid w:val="005870E4"/>
    <w:rsid w:val="00590A86"/>
    <w:rsid w:val="005926D3"/>
    <w:rsid w:val="005932DC"/>
    <w:rsid w:val="005954D3"/>
    <w:rsid w:val="00596E05"/>
    <w:rsid w:val="005A0810"/>
    <w:rsid w:val="005A1056"/>
    <w:rsid w:val="005A1233"/>
    <w:rsid w:val="005A582D"/>
    <w:rsid w:val="005B27EA"/>
    <w:rsid w:val="005C09D9"/>
    <w:rsid w:val="005C6824"/>
    <w:rsid w:val="005D16A2"/>
    <w:rsid w:val="005D2F48"/>
    <w:rsid w:val="005D7789"/>
    <w:rsid w:val="005E247F"/>
    <w:rsid w:val="005E42A4"/>
    <w:rsid w:val="005E4875"/>
    <w:rsid w:val="005F1BAA"/>
    <w:rsid w:val="005F3042"/>
    <w:rsid w:val="00602875"/>
    <w:rsid w:val="00610686"/>
    <w:rsid w:val="0061201A"/>
    <w:rsid w:val="006158E2"/>
    <w:rsid w:val="006200EE"/>
    <w:rsid w:val="00621F9C"/>
    <w:rsid w:val="00625C3A"/>
    <w:rsid w:val="00627D37"/>
    <w:rsid w:val="00630FDF"/>
    <w:rsid w:val="006322D3"/>
    <w:rsid w:val="00636D5E"/>
    <w:rsid w:val="00637B0B"/>
    <w:rsid w:val="006468AC"/>
    <w:rsid w:val="006566FB"/>
    <w:rsid w:val="0065749D"/>
    <w:rsid w:val="00660DA6"/>
    <w:rsid w:val="00663268"/>
    <w:rsid w:val="00676031"/>
    <w:rsid w:val="006870D5"/>
    <w:rsid w:val="00697CD7"/>
    <w:rsid w:val="006B1AD9"/>
    <w:rsid w:val="006B3519"/>
    <w:rsid w:val="006B5D47"/>
    <w:rsid w:val="006C3545"/>
    <w:rsid w:val="006C5077"/>
    <w:rsid w:val="006D05DA"/>
    <w:rsid w:val="006F56BC"/>
    <w:rsid w:val="00700941"/>
    <w:rsid w:val="00702BFB"/>
    <w:rsid w:val="007036EC"/>
    <w:rsid w:val="00704091"/>
    <w:rsid w:val="0070417D"/>
    <w:rsid w:val="00704367"/>
    <w:rsid w:val="00704AE4"/>
    <w:rsid w:val="00711063"/>
    <w:rsid w:val="00712585"/>
    <w:rsid w:val="0071530D"/>
    <w:rsid w:val="00716277"/>
    <w:rsid w:val="00723006"/>
    <w:rsid w:val="00723992"/>
    <w:rsid w:val="00746A31"/>
    <w:rsid w:val="00751392"/>
    <w:rsid w:val="00751880"/>
    <w:rsid w:val="007572E0"/>
    <w:rsid w:val="007627E1"/>
    <w:rsid w:val="00767D9C"/>
    <w:rsid w:val="007757FE"/>
    <w:rsid w:val="00781823"/>
    <w:rsid w:val="00793547"/>
    <w:rsid w:val="007967F4"/>
    <w:rsid w:val="007968B7"/>
    <w:rsid w:val="00797A6B"/>
    <w:rsid w:val="007A05FE"/>
    <w:rsid w:val="007A09DE"/>
    <w:rsid w:val="007A3AFA"/>
    <w:rsid w:val="007B181B"/>
    <w:rsid w:val="007B2A47"/>
    <w:rsid w:val="007B58C1"/>
    <w:rsid w:val="007B6EA2"/>
    <w:rsid w:val="007C24EC"/>
    <w:rsid w:val="007C29A0"/>
    <w:rsid w:val="007C7840"/>
    <w:rsid w:val="007D366B"/>
    <w:rsid w:val="007E0654"/>
    <w:rsid w:val="007E1D2A"/>
    <w:rsid w:val="007E23D1"/>
    <w:rsid w:val="007E4E55"/>
    <w:rsid w:val="007E73A0"/>
    <w:rsid w:val="007F1374"/>
    <w:rsid w:val="007F3BFC"/>
    <w:rsid w:val="00800D8C"/>
    <w:rsid w:val="00802C88"/>
    <w:rsid w:val="00803303"/>
    <w:rsid w:val="0080723E"/>
    <w:rsid w:val="00811C46"/>
    <w:rsid w:val="00820751"/>
    <w:rsid w:val="00822554"/>
    <w:rsid w:val="008236D2"/>
    <w:rsid w:val="00826F9C"/>
    <w:rsid w:val="008278FD"/>
    <w:rsid w:val="00827E60"/>
    <w:rsid w:val="00833DCF"/>
    <w:rsid w:val="00834F1B"/>
    <w:rsid w:val="00840F2E"/>
    <w:rsid w:val="00841A5C"/>
    <w:rsid w:val="00843E1D"/>
    <w:rsid w:val="0085258C"/>
    <w:rsid w:val="00870361"/>
    <w:rsid w:val="008718BA"/>
    <w:rsid w:val="008720F4"/>
    <w:rsid w:val="00873FED"/>
    <w:rsid w:val="0087791B"/>
    <w:rsid w:val="00886FE6"/>
    <w:rsid w:val="0088771C"/>
    <w:rsid w:val="0089451E"/>
    <w:rsid w:val="00897CD4"/>
    <w:rsid w:val="00897D8B"/>
    <w:rsid w:val="008A4CEB"/>
    <w:rsid w:val="008B041F"/>
    <w:rsid w:val="008B076A"/>
    <w:rsid w:val="008B7278"/>
    <w:rsid w:val="008C174F"/>
    <w:rsid w:val="008C3D6B"/>
    <w:rsid w:val="008C5DC3"/>
    <w:rsid w:val="008D0210"/>
    <w:rsid w:val="008D1DDA"/>
    <w:rsid w:val="008D33FC"/>
    <w:rsid w:val="008D4E1A"/>
    <w:rsid w:val="008E2DC2"/>
    <w:rsid w:val="008E5EA9"/>
    <w:rsid w:val="008F22EE"/>
    <w:rsid w:val="008F2A42"/>
    <w:rsid w:val="008F2CF5"/>
    <w:rsid w:val="008F5E45"/>
    <w:rsid w:val="008F64AE"/>
    <w:rsid w:val="00903D11"/>
    <w:rsid w:val="009131B5"/>
    <w:rsid w:val="00920143"/>
    <w:rsid w:val="00931366"/>
    <w:rsid w:val="009356BE"/>
    <w:rsid w:val="00944898"/>
    <w:rsid w:val="00947F88"/>
    <w:rsid w:val="00952F41"/>
    <w:rsid w:val="00955F7A"/>
    <w:rsid w:val="00960C7C"/>
    <w:rsid w:val="00960CC0"/>
    <w:rsid w:val="00963337"/>
    <w:rsid w:val="009704A8"/>
    <w:rsid w:val="00974F70"/>
    <w:rsid w:val="00976D2A"/>
    <w:rsid w:val="009843C4"/>
    <w:rsid w:val="009922FA"/>
    <w:rsid w:val="009941AA"/>
    <w:rsid w:val="00994679"/>
    <w:rsid w:val="009A7BBF"/>
    <w:rsid w:val="009B0EB1"/>
    <w:rsid w:val="009B14E8"/>
    <w:rsid w:val="009B2EA4"/>
    <w:rsid w:val="009B3135"/>
    <w:rsid w:val="009B5202"/>
    <w:rsid w:val="009C3579"/>
    <w:rsid w:val="009D2F1D"/>
    <w:rsid w:val="009D4C87"/>
    <w:rsid w:val="009D5283"/>
    <w:rsid w:val="009F015E"/>
    <w:rsid w:val="009F27B9"/>
    <w:rsid w:val="00A12FD6"/>
    <w:rsid w:val="00A21B39"/>
    <w:rsid w:val="00A23075"/>
    <w:rsid w:val="00A23166"/>
    <w:rsid w:val="00A3051E"/>
    <w:rsid w:val="00A3790A"/>
    <w:rsid w:val="00A408F5"/>
    <w:rsid w:val="00A40B9E"/>
    <w:rsid w:val="00A41A26"/>
    <w:rsid w:val="00A45557"/>
    <w:rsid w:val="00A5214D"/>
    <w:rsid w:val="00A60B7D"/>
    <w:rsid w:val="00A646C8"/>
    <w:rsid w:val="00A81F91"/>
    <w:rsid w:val="00A837C2"/>
    <w:rsid w:val="00A85908"/>
    <w:rsid w:val="00A94524"/>
    <w:rsid w:val="00A97132"/>
    <w:rsid w:val="00A97E21"/>
    <w:rsid w:val="00AA2855"/>
    <w:rsid w:val="00AA51B8"/>
    <w:rsid w:val="00AA520F"/>
    <w:rsid w:val="00AA76AF"/>
    <w:rsid w:val="00AB591C"/>
    <w:rsid w:val="00AB6ECE"/>
    <w:rsid w:val="00AC0721"/>
    <w:rsid w:val="00AC1F13"/>
    <w:rsid w:val="00AC4C61"/>
    <w:rsid w:val="00AE3EFD"/>
    <w:rsid w:val="00AF2FB2"/>
    <w:rsid w:val="00AF2FCC"/>
    <w:rsid w:val="00AF522F"/>
    <w:rsid w:val="00AF7267"/>
    <w:rsid w:val="00AF7933"/>
    <w:rsid w:val="00AF7E45"/>
    <w:rsid w:val="00B031DB"/>
    <w:rsid w:val="00B0507C"/>
    <w:rsid w:val="00B05CC3"/>
    <w:rsid w:val="00B13122"/>
    <w:rsid w:val="00B151C7"/>
    <w:rsid w:val="00B153D9"/>
    <w:rsid w:val="00B236DF"/>
    <w:rsid w:val="00B23F30"/>
    <w:rsid w:val="00B23FC8"/>
    <w:rsid w:val="00B300AB"/>
    <w:rsid w:val="00B3094F"/>
    <w:rsid w:val="00B30F7F"/>
    <w:rsid w:val="00B3201D"/>
    <w:rsid w:val="00B36867"/>
    <w:rsid w:val="00B372F0"/>
    <w:rsid w:val="00B37763"/>
    <w:rsid w:val="00B42BEA"/>
    <w:rsid w:val="00B441B0"/>
    <w:rsid w:val="00B46A58"/>
    <w:rsid w:val="00B55509"/>
    <w:rsid w:val="00B5672E"/>
    <w:rsid w:val="00B606F9"/>
    <w:rsid w:val="00B676CB"/>
    <w:rsid w:val="00B760A1"/>
    <w:rsid w:val="00B921F1"/>
    <w:rsid w:val="00B92790"/>
    <w:rsid w:val="00B93C77"/>
    <w:rsid w:val="00BA398B"/>
    <w:rsid w:val="00BA4BE9"/>
    <w:rsid w:val="00BB05F3"/>
    <w:rsid w:val="00BB40A9"/>
    <w:rsid w:val="00BB57B8"/>
    <w:rsid w:val="00BB66A7"/>
    <w:rsid w:val="00BB7E41"/>
    <w:rsid w:val="00BC1A3B"/>
    <w:rsid w:val="00BC5925"/>
    <w:rsid w:val="00BC638D"/>
    <w:rsid w:val="00BD2E08"/>
    <w:rsid w:val="00BD3575"/>
    <w:rsid w:val="00BD4BDE"/>
    <w:rsid w:val="00BD5FBC"/>
    <w:rsid w:val="00BD742E"/>
    <w:rsid w:val="00BD77C8"/>
    <w:rsid w:val="00BE1461"/>
    <w:rsid w:val="00BE1EA7"/>
    <w:rsid w:val="00BE615F"/>
    <w:rsid w:val="00BE6D3F"/>
    <w:rsid w:val="00BE7134"/>
    <w:rsid w:val="00BE7964"/>
    <w:rsid w:val="00C02DDE"/>
    <w:rsid w:val="00C0523D"/>
    <w:rsid w:val="00C12687"/>
    <w:rsid w:val="00C26516"/>
    <w:rsid w:val="00C3151D"/>
    <w:rsid w:val="00C35BCA"/>
    <w:rsid w:val="00C35FE4"/>
    <w:rsid w:val="00C37241"/>
    <w:rsid w:val="00C40130"/>
    <w:rsid w:val="00C41490"/>
    <w:rsid w:val="00C41696"/>
    <w:rsid w:val="00C43DC2"/>
    <w:rsid w:val="00C530FD"/>
    <w:rsid w:val="00C5605E"/>
    <w:rsid w:val="00C5796E"/>
    <w:rsid w:val="00C61AD9"/>
    <w:rsid w:val="00C71174"/>
    <w:rsid w:val="00C71317"/>
    <w:rsid w:val="00C71F6C"/>
    <w:rsid w:val="00C73BF6"/>
    <w:rsid w:val="00C765F8"/>
    <w:rsid w:val="00C86720"/>
    <w:rsid w:val="00C9187D"/>
    <w:rsid w:val="00C92CFE"/>
    <w:rsid w:val="00C97D3A"/>
    <w:rsid w:val="00CA3323"/>
    <w:rsid w:val="00CA7C23"/>
    <w:rsid w:val="00CB04AC"/>
    <w:rsid w:val="00CB25EF"/>
    <w:rsid w:val="00CE2D1B"/>
    <w:rsid w:val="00CE5D89"/>
    <w:rsid w:val="00CE73AC"/>
    <w:rsid w:val="00CF2D23"/>
    <w:rsid w:val="00CF4B21"/>
    <w:rsid w:val="00CF6E64"/>
    <w:rsid w:val="00CF73F5"/>
    <w:rsid w:val="00D03EC7"/>
    <w:rsid w:val="00D078B1"/>
    <w:rsid w:val="00D10998"/>
    <w:rsid w:val="00D136DE"/>
    <w:rsid w:val="00D25CD9"/>
    <w:rsid w:val="00D2678C"/>
    <w:rsid w:val="00D32929"/>
    <w:rsid w:val="00D351D2"/>
    <w:rsid w:val="00D354D8"/>
    <w:rsid w:val="00D36F91"/>
    <w:rsid w:val="00D4485C"/>
    <w:rsid w:val="00D60129"/>
    <w:rsid w:val="00D616D4"/>
    <w:rsid w:val="00D6375D"/>
    <w:rsid w:val="00D64271"/>
    <w:rsid w:val="00D70708"/>
    <w:rsid w:val="00D71AF5"/>
    <w:rsid w:val="00D81CC3"/>
    <w:rsid w:val="00D8386F"/>
    <w:rsid w:val="00D86A98"/>
    <w:rsid w:val="00D905EB"/>
    <w:rsid w:val="00D90752"/>
    <w:rsid w:val="00D93C7E"/>
    <w:rsid w:val="00DA0C7A"/>
    <w:rsid w:val="00DA2BA0"/>
    <w:rsid w:val="00DA2FAF"/>
    <w:rsid w:val="00DA6D1E"/>
    <w:rsid w:val="00DA70D0"/>
    <w:rsid w:val="00DB1040"/>
    <w:rsid w:val="00DB14A7"/>
    <w:rsid w:val="00DB2A56"/>
    <w:rsid w:val="00DC40CD"/>
    <w:rsid w:val="00DC7EA7"/>
    <w:rsid w:val="00DD3300"/>
    <w:rsid w:val="00DE079D"/>
    <w:rsid w:val="00DE59BB"/>
    <w:rsid w:val="00DF1635"/>
    <w:rsid w:val="00DF17CA"/>
    <w:rsid w:val="00DF1977"/>
    <w:rsid w:val="00DF4F07"/>
    <w:rsid w:val="00E05FFD"/>
    <w:rsid w:val="00E11D0D"/>
    <w:rsid w:val="00E27136"/>
    <w:rsid w:val="00E3204C"/>
    <w:rsid w:val="00E33D8B"/>
    <w:rsid w:val="00E34EBA"/>
    <w:rsid w:val="00E4316E"/>
    <w:rsid w:val="00E477AF"/>
    <w:rsid w:val="00E477C8"/>
    <w:rsid w:val="00E50779"/>
    <w:rsid w:val="00E54205"/>
    <w:rsid w:val="00E605CC"/>
    <w:rsid w:val="00E65AE2"/>
    <w:rsid w:val="00E71A47"/>
    <w:rsid w:val="00E83997"/>
    <w:rsid w:val="00E9072A"/>
    <w:rsid w:val="00EB1B8B"/>
    <w:rsid w:val="00EC05B9"/>
    <w:rsid w:val="00EC1FF7"/>
    <w:rsid w:val="00EC7E1C"/>
    <w:rsid w:val="00ED0213"/>
    <w:rsid w:val="00ED74A7"/>
    <w:rsid w:val="00EE1883"/>
    <w:rsid w:val="00EE3AA9"/>
    <w:rsid w:val="00EE5ABC"/>
    <w:rsid w:val="00F06514"/>
    <w:rsid w:val="00F06A43"/>
    <w:rsid w:val="00F07113"/>
    <w:rsid w:val="00F0793C"/>
    <w:rsid w:val="00F13459"/>
    <w:rsid w:val="00F16E4C"/>
    <w:rsid w:val="00F24F90"/>
    <w:rsid w:val="00F30DC1"/>
    <w:rsid w:val="00F371A1"/>
    <w:rsid w:val="00F4184C"/>
    <w:rsid w:val="00F44313"/>
    <w:rsid w:val="00F53A6F"/>
    <w:rsid w:val="00F55FB6"/>
    <w:rsid w:val="00F5754D"/>
    <w:rsid w:val="00F57598"/>
    <w:rsid w:val="00F61532"/>
    <w:rsid w:val="00F627E9"/>
    <w:rsid w:val="00F64244"/>
    <w:rsid w:val="00F66A75"/>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6C84"/>
    <w:rsid w:val="00FD0BFD"/>
    <w:rsid w:val="00FD4E83"/>
    <w:rsid w:val="00FD7621"/>
    <w:rsid w:val="00FD7ED5"/>
    <w:rsid w:val="00FE0E53"/>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A62E594-C021-49DC-8FF0-AA7DB8A2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351C-CBA2-4F5E-8058-E668F9E4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3115</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Temitope Elegbede</dc:creator>
  <cp:lastModifiedBy>Kazeem Adedayo</cp:lastModifiedBy>
  <cp:revision>30</cp:revision>
  <cp:lastPrinted>2018-01-04T14:39:00Z</cp:lastPrinted>
  <dcterms:created xsi:type="dcterms:W3CDTF">2018-07-25T19:51:00Z</dcterms:created>
  <dcterms:modified xsi:type="dcterms:W3CDTF">2018-07-25T23:45:00Z</dcterms:modified>
</cp:coreProperties>
</file>